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976" w:rsidRPr="00C146A2" w:rsidRDefault="00943931" w:rsidP="00C146A2">
      <w:pPr>
        <w:spacing w:line="308" w:lineRule="exact"/>
        <w:jc w:val="left"/>
        <w:rPr>
          <w:rFonts w:hint="default"/>
          <w:bdr w:val="single" w:sz="4" w:space="0" w:color="auto"/>
        </w:rPr>
      </w:pPr>
      <w:r>
        <w:rPr>
          <w:rFonts w:ascii="ＭＳ ゴシック" w:eastAsia="ＭＳ ゴシック" w:hAnsi="ＭＳ ゴシック" w:hint="default"/>
          <w:noProof/>
        </w:rPr>
        <mc:AlternateContent>
          <mc:Choice Requires="wpg">
            <w:drawing>
              <wp:anchor distT="0" distB="0" distL="114300" distR="114300" simplePos="0" relativeHeight="251680768" behindDoc="0" locked="0" layoutInCell="1" allowOverlap="1">
                <wp:simplePos x="0" y="0"/>
                <wp:positionH relativeFrom="column">
                  <wp:posOffset>1494790</wp:posOffset>
                </wp:positionH>
                <wp:positionV relativeFrom="paragraph">
                  <wp:posOffset>-19050</wp:posOffset>
                </wp:positionV>
                <wp:extent cx="5184140" cy="198755"/>
                <wp:effectExtent l="0" t="0" r="0" b="0"/>
                <wp:wrapNone/>
                <wp:docPr id="2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4140" cy="198755"/>
                          <a:chOff x="3318" y="1039"/>
                          <a:chExt cx="8164" cy="313"/>
                        </a:xfrm>
                      </wpg:grpSpPr>
                      <wps:wsp>
                        <wps:cNvPr id="26" name="Rectangle 26"/>
                        <wps:cNvSpPr>
                          <a:spLocks noChangeArrowheads="1"/>
                        </wps:cNvSpPr>
                        <wps:spPr bwMode="auto">
                          <a:xfrm>
                            <a:off x="3318" y="1039"/>
                            <a:ext cx="816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7FA" w:rsidRDefault="00D047FA">
                              <w:pPr>
                                <w:rPr>
                                  <w:rFonts w:hint="default"/>
                                </w:rPr>
                              </w:pPr>
                              <w:r>
                                <w:t>※</w:t>
                              </w:r>
                              <w:r>
                                <w:rPr>
                                  <w:rFonts w:hint="default"/>
                                </w:rPr>
                                <w:t>特別活動は平成</w:t>
                              </w:r>
                              <w:r>
                                <w:t>30</w:t>
                              </w:r>
                              <w:r>
                                <w:t>年度</w:t>
                              </w:r>
                              <w:r>
                                <w:rPr>
                                  <w:rFonts w:hint="default"/>
                                </w:rPr>
                                <w:t>より先行実施となります。</w:t>
                              </w:r>
                              <w:r>
                                <w:t xml:space="preserve">　</w:t>
                              </w:r>
                              <w:r>
                                <w:rPr>
                                  <w:rFonts w:hint="default"/>
                                </w:rPr>
                                <w:t xml:space="preserve">　</w:t>
                              </w:r>
                              <w:r>
                                <w:t xml:space="preserve">　</w:t>
                              </w:r>
                              <w:r>
                                <w:rPr>
                                  <w:rFonts w:hint="default"/>
                                </w:rPr>
                                <w:t>は、</w:t>
                              </w:r>
                              <w:r>
                                <w:t>留意</w:t>
                              </w:r>
                              <w:r>
                                <w:rPr>
                                  <w:rFonts w:hint="default"/>
                                </w:rPr>
                                <w:t>事項です。</w:t>
                              </w:r>
                            </w:p>
                          </w:txbxContent>
                        </wps:txbx>
                        <wps:bodyPr rot="0" vert="horz" wrap="square" lIns="74295" tIns="8890" rIns="74295" bIns="8890" anchor="t" anchorCtr="0" upright="1">
                          <a:noAutofit/>
                        </wps:bodyPr>
                      </wps:wsp>
                      <wps:wsp>
                        <wps:cNvPr id="27" name="AutoShape 27"/>
                        <wps:cNvSpPr>
                          <a:spLocks noChangeArrowheads="1"/>
                        </wps:cNvSpPr>
                        <wps:spPr bwMode="auto">
                          <a:xfrm>
                            <a:off x="8319" y="1052"/>
                            <a:ext cx="659" cy="263"/>
                          </a:xfrm>
                          <a:prstGeom prst="roundRect">
                            <a:avLst>
                              <a:gd name="adj" fmla="val 16667"/>
                            </a:avLst>
                          </a:prstGeom>
                          <a:solidFill>
                            <a:srgbClr val="FBD4B4"/>
                          </a:solidFill>
                          <a:ln w="9525">
                            <a:solidFill>
                              <a:srgbClr val="000000"/>
                            </a:solidFill>
                            <a:round/>
                            <a:headEnd/>
                            <a:tailEnd/>
                          </a:ln>
                        </wps:spPr>
                        <wps:txbx>
                          <w:txbxContent>
                            <w:p w:rsidR="00D047FA" w:rsidRPr="001528E2" w:rsidRDefault="00D047FA" w:rsidP="00D047FA">
                              <w:pPr>
                                <w:rPr>
                                  <w:rFonts w:hint="default"/>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17.7pt;margin-top:-1.5pt;width:408.2pt;height:15.65pt;z-index:251680768" coordorigin="3318,1039" coordsize="8164,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">
                <v:rect id="Rectangle 26" o:spid="_x0000_s1027" style="position:absolute;left:3318;top:1039;width:816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" filled="f" stroked="f">
                  <v:textbox inset="5.85pt,.7pt,5.85pt,.7pt">
                    <w:txbxContent>
                      <w:p w:rsidR="00D047FA" w:rsidRDefault="00D047FA">
                        <w:pPr>
                          <w:rPr>
                            <w:rFonts w:hint="default"/>
                          </w:rPr>
                        </w:pPr>
                        <w:r>
                          <w:t>※</w:t>
                        </w:r>
                        <w:r>
                          <w:rPr>
                            <w:rFonts w:hint="default"/>
                          </w:rPr>
                          <w:t>特別活動は平成</w:t>
                        </w:r>
                        <w:r>
                          <w:t>30</w:t>
                        </w:r>
                        <w:r>
                          <w:t>年度</w:t>
                        </w:r>
                        <w:r>
                          <w:rPr>
                            <w:rFonts w:hint="default"/>
                          </w:rPr>
                          <w:t>より先行実施となります。</w:t>
                        </w:r>
                        <w:r>
                          <w:t xml:space="preserve">　</w:t>
                        </w:r>
                        <w:r>
                          <w:rPr>
                            <w:rFonts w:hint="default"/>
                          </w:rPr>
                          <w:t xml:space="preserve">　</w:t>
                        </w:r>
                        <w:r>
                          <w:t xml:space="preserve">　</w:t>
                        </w:r>
                        <w:r>
                          <w:rPr>
                            <w:rFonts w:hint="default"/>
                          </w:rPr>
                          <w:t>は、</w:t>
                        </w:r>
                        <w:r>
                          <w:t>留意</w:t>
                        </w:r>
                        <w:r>
                          <w:rPr>
                            <w:rFonts w:hint="default"/>
                          </w:rPr>
                          <w:t>事項です。</w:t>
                        </w:r>
                      </w:p>
                    </w:txbxContent>
                  </v:textbox>
                </v:rect>
                <v:roundrect id="AutoShape 27" o:spid="_x0000_s1028" style="position:absolute;left:8319;top:1052;width:659;height:2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" fillcolor="#fbd4b4">
                  <v:textbox inset="5.85pt,.7pt,5.85pt,.7pt">
                    <w:txbxContent>
                      <w:p w:rsidR="00D047FA" w:rsidRPr="001528E2" w:rsidRDefault="00D047FA" w:rsidP="00D047FA">
                        <w:pPr>
                          <w:rPr>
                            <w:rFonts w:hint="default"/>
                          </w:rPr>
                        </w:pPr>
                      </w:p>
                    </w:txbxContent>
                  </v:textbox>
                </v:roundrect>
              </v:group>
            </w:pict>
          </mc:Fallback>
        </mc:AlternateContent>
      </w:r>
      <w:r w:rsidR="00196D3B" w:rsidRPr="00C146A2">
        <w:rPr>
          <w:rFonts w:ascii="ＤＦ特太ゴシック体" w:eastAsia="ＤＦ特太ゴシック体" w:hAnsi="ＤＦ特太ゴシック体"/>
          <w:sz w:val="24"/>
          <w:bdr w:val="single" w:sz="4" w:space="0" w:color="auto"/>
        </w:rPr>
        <w:t>学</w:t>
      </w:r>
      <w:r w:rsidR="00B12F29" w:rsidRPr="00C146A2">
        <w:rPr>
          <w:rFonts w:ascii="ＤＦ特太ゴシック体" w:eastAsia="ＤＦ特太ゴシック体" w:hAnsi="ＤＦ特太ゴシック体"/>
          <w:sz w:val="24"/>
          <w:bdr w:val="single" w:sz="4" w:space="0" w:color="auto"/>
        </w:rPr>
        <w:t xml:space="preserve"> </w:t>
      </w:r>
      <w:r w:rsidR="00196D3B" w:rsidRPr="00C146A2">
        <w:rPr>
          <w:rFonts w:ascii="ＤＦ特太ゴシック体" w:eastAsia="ＤＦ特太ゴシック体" w:hAnsi="ＤＦ特太ゴシック体"/>
          <w:sz w:val="24"/>
          <w:bdr w:val="single" w:sz="4" w:space="0" w:color="auto"/>
        </w:rPr>
        <w:t>級</w:t>
      </w:r>
      <w:r w:rsidR="00B12F29" w:rsidRPr="00C146A2">
        <w:rPr>
          <w:rFonts w:ascii="ＤＦ特太ゴシック体" w:eastAsia="ＤＦ特太ゴシック体" w:hAnsi="ＤＦ特太ゴシック体"/>
          <w:sz w:val="24"/>
          <w:bdr w:val="single" w:sz="4" w:space="0" w:color="auto"/>
        </w:rPr>
        <w:t xml:space="preserve"> </w:t>
      </w:r>
      <w:r w:rsidR="00196D3B" w:rsidRPr="00C146A2">
        <w:rPr>
          <w:rFonts w:ascii="ＤＦ特太ゴシック体" w:eastAsia="ＤＦ特太ゴシック体" w:hAnsi="ＤＦ特太ゴシック体"/>
          <w:sz w:val="24"/>
          <w:bdr w:val="single" w:sz="4" w:space="0" w:color="auto"/>
        </w:rPr>
        <w:t>活</w:t>
      </w:r>
      <w:r w:rsidR="00B12F29" w:rsidRPr="00C146A2">
        <w:rPr>
          <w:rFonts w:ascii="ＤＦ特太ゴシック体" w:eastAsia="ＤＦ特太ゴシック体" w:hAnsi="ＤＦ特太ゴシック体"/>
          <w:sz w:val="24"/>
          <w:bdr w:val="single" w:sz="4" w:space="0" w:color="auto"/>
        </w:rPr>
        <w:t xml:space="preserve"> </w:t>
      </w:r>
      <w:r w:rsidR="00196D3B" w:rsidRPr="00C146A2">
        <w:rPr>
          <w:rFonts w:ascii="ＤＦ特太ゴシック体" w:eastAsia="ＤＦ特太ゴシック体" w:hAnsi="ＤＦ特太ゴシック体"/>
          <w:sz w:val="24"/>
          <w:bdr w:val="single" w:sz="4" w:space="0" w:color="auto"/>
        </w:rPr>
        <w:t>動</w:t>
      </w:r>
      <w:r w:rsidR="00B12F29" w:rsidRPr="00C146A2">
        <w:rPr>
          <w:rFonts w:ascii="ＤＦ特太ゴシック体" w:eastAsia="ＤＦ特太ゴシック体" w:hAnsi="ＤＦ特太ゴシック体"/>
          <w:sz w:val="24"/>
          <w:bdr w:val="single" w:sz="4" w:space="0" w:color="auto"/>
        </w:rPr>
        <w:t xml:space="preserve"> </w:t>
      </w:r>
      <w:r w:rsidR="00196D3B" w:rsidRPr="00C146A2">
        <w:rPr>
          <w:rFonts w:ascii="ＤＦ特太ゴシック体" w:eastAsia="ＤＦ特太ゴシック体" w:hAnsi="ＤＦ特太ゴシック体"/>
          <w:sz w:val="24"/>
          <w:bdr w:val="single" w:sz="4" w:space="0" w:color="auto"/>
        </w:rPr>
        <w:t>(1)</w:t>
      </w:r>
      <w:r w:rsidR="00B12F29" w:rsidRPr="00C146A2">
        <w:rPr>
          <w:rFonts w:ascii="ＤＦ特太ゴシック体" w:eastAsia="ＤＦ特太ゴシック体" w:hAnsi="ＤＦ特太ゴシック体"/>
          <w:sz w:val="24"/>
          <w:bdr w:val="single" w:sz="4" w:space="0" w:color="auto"/>
        </w:rPr>
        <w:t xml:space="preserve"> </w:t>
      </w:r>
    </w:p>
    <w:p w:rsidR="00D93976" w:rsidRDefault="00943931">
      <w:pPr>
        <w:spacing w:line="369" w:lineRule="exact"/>
        <w:jc w:val="center"/>
        <w:rPr>
          <w:rFonts w:hint="default"/>
        </w:rPr>
      </w:pPr>
      <w:r>
        <w:rPr>
          <w:rFonts w:hint="default"/>
          <w:noProof/>
          <w:sz w:val="14"/>
        </w:rPr>
        <mc:AlternateContent>
          <mc:Choice Requires="wps">
            <w:drawing>
              <wp:anchor distT="0" distB="0" distL="114300" distR="114300" simplePos="0" relativeHeight="251662336" behindDoc="0" locked="0" layoutInCell="1" allowOverlap="1">
                <wp:simplePos x="0" y="0"/>
                <wp:positionH relativeFrom="column">
                  <wp:posOffset>1791335</wp:posOffset>
                </wp:positionH>
                <wp:positionV relativeFrom="paragraph">
                  <wp:posOffset>231140</wp:posOffset>
                </wp:positionV>
                <wp:extent cx="4317365" cy="523240"/>
                <wp:effectExtent l="0" t="0" r="0" b="0"/>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7365" cy="523240"/>
                        </a:xfrm>
                        <a:prstGeom prst="roundRect">
                          <a:avLst>
                            <a:gd name="adj" fmla="val 16667"/>
                          </a:avLst>
                        </a:prstGeom>
                        <a:solidFill>
                          <a:srgbClr val="FBD4B4"/>
                        </a:solidFill>
                        <a:ln w="9525">
                          <a:solidFill>
                            <a:srgbClr val="000000"/>
                          </a:solidFill>
                          <a:round/>
                          <a:headEnd/>
                          <a:tailEnd/>
                        </a:ln>
                      </wps:spPr>
                      <wps:txbx>
                        <w:txbxContent>
                          <w:p w:rsidR="00D047FA" w:rsidRPr="00D047FA" w:rsidRDefault="00D047FA" w:rsidP="00D047FA">
                            <w:pPr>
                              <w:snapToGrid w:val="0"/>
                              <w:ind w:firstLineChars="100" w:firstLine="181"/>
                              <w:rPr>
                                <w:rFonts w:ascii="HG丸ｺﾞｼｯｸM-PRO" w:eastAsia="HG丸ｺﾞｼｯｸM-PRO" w:hAnsi="HG丸ｺﾞｼｯｸM-PRO" w:hint="default"/>
                                <w:b/>
                                <w:sz w:val="18"/>
                              </w:rPr>
                            </w:pPr>
                            <w:r>
                              <w:rPr>
                                <w:rFonts w:ascii="HG丸ｺﾞｼｯｸM-PRO" w:eastAsia="HG丸ｺﾞｼｯｸM-PRO" w:hAnsi="HG丸ｺﾞｼｯｸM-PRO"/>
                                <w:b/>
                                <w:sz w:val="18"/>
                              </w:rPr>
                              <w:t>【</w:t>
                            </w:r>
                            <w:r w:rsidRPr="00D047FA">
                              <w:rPr>
                                <w:rFonts w:ascii="HG丸ｺﾞｼｯｸM-PRO" w:eastAsia="HG丸ｺﾞｼｯｸM-PRO" w:hAnsi="HG丸ｺﾞｼｯｸM-PRO"/>
                                <w:b/>
                                <w:sz w:val="18"/>
                              </w:rPr>
                              <w:t>学級活動（１）</w:t>
                            </w:r>
                            <w:r>
                              <w:rPr>
                                <w:rFonts w:ascii="HG丸ｺﾞｼｯｸM-PRO" w:eastAsia="HG丸ｺﾞｼｯｸM-PRO" w:hAnsi="HG丸ｺﾞｼｯｸM-PRO"/>
                                <w:b/>
                                <w:sz w:val="18"/>
                              </w:rPr>
                              <w:t>】</w:t>
                            </w:r>
                          </w:p>
                          <w:p w:rsidR="001528E2" w:rsidRPr="00D62814" w:rsidRDefault="001528E2" w:rsidP="00D047FA">
                            <w:pPr>
                              <w:snapToGrid w:val="0"/>
                              <w:ind w:firstLineChars="100" w:firstLine="180"/>
                              <w:rPr>
                                <w:rFonts w:ascii="HG丸ｺﾞｼｯｸM-PRO" w:eastAsia="HG丸ｺﾞｼｯｸM-PRO" w:hAnsi="HG丸ｺﾞｼｯｸM-PRO" w:hint="default"/>
                                <w:sz w:val="18"/>
                              </w:rPr>
                            </w:pPr>
                            <w:r>
                              <w:rPr>
                                <w:rFonts w:ascii="HG丸ｺﾞｼｯｸM-PRO" w:eastAsia="HG丸ｺﾞｼｯｸM-PRO" w:hAnsi="HG丸ｺﾞｼｯｸM-PRO"/>
                                <w:sz w:val="18"/>
                              </w:rPr>
                              <w:t>学級や</w:t>
                            </w:r>
                            <w:r>
                              <w:rPr>
                                <w:rFonts w:ascii="HG丸ｺﾞｼｯｸM-PRO" w:eastAsia="HG丸ｺﾞｼｯｸM-PRO" w:hAnsi="HG丸ｺﾞｼｯｸM-PRO" w:hint="default"/>
                                <w:sz w:val="18"/>
                              </w:rPr>
                              <w:t>学校での生活をよりよくするため</w:t>
                            </w:r>
                            <w:r>
                              <w:rPr>
                                <w:rFonts w:ascii="HG丸ｺﾞｼｯｸM-PRO" w:eastAsia="HG丸ｺﾞｼｯｸM-PRO" w:hAnsi="HG丸ｺﾞｼｯｸM-PRO"/>
                                <w:sz w:val="18"/>
                              </w:rPr>
                              <w:t>の</w:t>
                            </w:r>
                            <w:r>
                              <w:rPr>
                                <w:rFonts w:ascii="HG丸ｺﾞｼｯｸM-PRO" w:eastAsia="HG丸ｺﾞｼｯｸM-PRO" w:hAnsi="HG丸ｺﾞｼｯｸM-PRO" w:hint="default"/>
                                <w:sz w:val="18"/>
                              </w:rPr>
                              <w:t>課題を見いだし、解決するために話し合い、合意形成し、役割を分担して協力</w:t>
                            </w:r>
                            <w:r>
                              <w:rPr>
                                <w:rFonts w:ascii="HG丸ｺﾞｼｯｸM-PRO" w:eastAsia="HG丸ｺﾞｼｯｸM-PRO" w:hAnsi="HG丸ｺﾞｼｯｸM-PRO"/>
                                <w:sz w:val="18"/>
                              </w:rPr>
                              <w:t>して</w:t>
                            </w:r>
                            <w:r>
                              <w:rPr>
                                <w:rFonts w:ascii="HG丸ｺﾞｼｯｸM-PRO" w:eastAsia="HG丸ｺﾞｼｯｸM-PRO" w:hAnsi="HG丸ｺﾞｼｯｸM-PRO" w:hint="default"/>
                                <w:sz w:val="18"/>
                              </w:rPr>
                              <w:t>実践する一連の活動</w:t>
                            </w:r>
                            <w:r>
                              <w:rPr>
                                <w:rFonts w:ascii="HG丸ｺﾞｼｯｸM-PRO" w:eastAsia="HG丸ｺﾞｼｯｸM-PRO" w:hAnsi="HG丸ｺﾞｼｯｸM-PRO"/>
                                <w:sz w:val="18"/>
                              </w:rPr>
                              <w:t>を</w:t>
                            </w:r>
                            <w:r w:rsidR="00E2731D">
                              <w:rPr>
                                <w:rFonts w:ascii="HG丸ｺﾞｼｯｸM-PRO" w:eastAsia="HG丸ｺﾞｼｯｸM-PRO" w:hAnsi="HG丸ｺﾞｼｯｸM-PRO"/>
                                <w:sz w:val="18"/>
                              </w:rPr>
                              <w:t>示して</w:t>
                            </w:r>
                            <w:r w:rsidR="00E2731D">
                              <w:rPr>
                                <w:rFonts w:ascii="HG丸ｺﾞｼｯｸM-PRO" w:eastAsia="HG丸ｺﾞｼｯｸM-PRO" w:hAnsi="HG丸ｺﾞｼｯｸM-PRO" w:hint="default"/>
                                <w:sz w:val="18"/>
                              </w:rPr>
                              <w:t>いる。</w:t>
                            </w:r>
                          </w:p>
                          <w:p w:rsidR="001528E2" w:rsidRPr="001528E2" w:rsidRDefault="001528E2" w:rsidP="00D047FA">
                            <w:pPr>
                              <w:snapToGrid w:val="0"/>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141.05pt;margin-top:18.2pt;width:339.95pt;height:4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" fillcolor="#fbd4b4">
                <v:textbox inset="5.85pt,.7pt,5.85pt,.7pt">
                  <w:txbxContent>
                    <w:p w:rsidR="00D047FA" w:rsidRPr="00D047FA" w:rsidRDefault="00D047FA" w:rsidP="00D047FA">
                      <w:pPr>
                        <w:snapToGrid w:val="0"/>
                        <w:ind w:firstLineChars="100" w:firstLine="181"/>
                        <w:rPr>
                          <w:rFonts w:ascii="HG丸ｺﾞｼｯｸM-PRO" w:eastAsia="HG丸ｺﾞｼｯｸM-PRO" w:hAnsi="HG丸ｺﾞｼｯｸM-PRO" w:hint="default"/>
                          <w:b/>
                          <w:sz w:val="18"/>
                        </w:rPr>
                      </w:pPr>
                      <w:r>
                        <w:rPr>
                          <w:rFonts w:ascii="HG丸ｺﾞｼｯｸM-PRO" w:eastAsia="HG丸ｺﾞｼｯｸM-PRO" w:hAnsi="HG丸ｺﾞｼｯｸM-PRO"/>
                          <w:b/>
                          <w:sz w:val="18"/>
                        </w:rPr>
                        <w:t>【</w:t>
                      </w:r>
                      <w:r w:rsidRPr="00D047FA">
                        <w:rPr>
                          <w:rFonts w:ascii="HG丸ｺﾞｼｯｸM-PRO" w:eastAsia="HG丸ｺﾞｼｯｸM-PRO" w:hAnsi="HG丸ｺﾞｼｯｸM-PRO"/>
                          <w:b/>
                          <w:sz w:val="18"/>
                        </w:rPr>
                        <w:t>学級活動（１）</w:t>
                      </w:r>
                      <w:r>
                        <w:rPr>
                          <w:rFonts w:ascii="HG丸ｺﾞｼｯｸM-PRO" w:eastAsia="HG丸ｺﾞｼｯｸM-PRO" w:hAnsi="HG丸ｺﾞｼｯｸM-PRO"/>
                          <w:b/>
                          <w:sz w:val="18"/>
                        </w:rPr>
                        <w:t>】</w:t>
                      </w:r>
                    </w:p>
                    <w:p w:rsidR="001528E2" w:rsidRPr="00D62814" w:rsidRDefault="001528E2" w:rsidP="00D047FA">
                      <w:pPr>
                        <w:snapToGrid w:val="0"/>
                        <w:ind w:firstLineChars="100" w:firstLine="180"/>
                        <w:rPr>
                          <w:rFonts w:ascii="HG丸ｺﾞｼｯｸM-PRO" w:eastAsia="HG丸ｺﾞｼｯｸM-PRO" w:hAnsi="HG丸ｺﾞｼｯｸM-PRO" w:hint="default"/>
                          <w:sz w:val="18"/>
                        </w:rPr>
                      </w:pPr>
                      <w:r>
                        <w:rPr>
                          <w:rFonts w:ascii="HG丸ｺﾞｼｯｸM-PRO" w:eastAsia="HG丸ｺﾞｼｯｸM-PRO" w:hAnsi="HG丸ｺﾞｼｯｸM-PRO"/>
                          <w:sz w:val="18"/>
                        </w:rPr>
                        <w:t>学級や</w:t>
                      </w:r>
                      <w:r>
                        <w:rPr>
                          <w:rFonts w:ascii="HG丸ｺﾞｼｯｸM-PRO" w:eastAsia="HG丸ｺﾞｼｯｸM-PRO" w:hAnsi="HG丸ｺﾞｼｯｸM-PRO" w:hint="default"/>
                          <w:sz w:val="18"/>
                        </w:rPr>
                        <w:t>学校での生活をよりよくするため</w:t>
                      </w:r>
                      <w:r>
                        <w:rPr>
                          <w:rFonts w:ascii="HG丸ｺﾞｼｯｸM-PRO" w:eastAsia="HG丸ｺﾞｼｯｸM-PRO" w:hAnsi="HG丸ｺﾞｼｯｸM-PRO"/>
                          <w:sz w:val="18"/>
                        </w:rPr>
                        <w:t>の</w:t>
                      </w:r>
                      <w:r>
                        <w:rPr>
                          <w:rFonts w:ascii="HG丸ｺﾞｼｯｸM-PRO" w:eastAsia="HG丸ｺﾞｼｯｸM-PRO" w:hAnsi="HG丸ｺﾞｼｯｸM-PRO" w:hint="default"/>
                          <w:sz w:val="18"/>
                        </w:rPr>
                        <w:t>課題を見いだし、解決するために話し合い、合意形成し、役割を分担して協力</w:t>
                      </w:r>
                      <w:r>
                        <w:rPr>
                          <w:rFonts w:ascii="HG丸ｺﾞｼｯｸM-PRO" w:eastAsia="HG丸ｺﾞｼｯｸM-PRO" w:hAnsi="HG丸ｺﾞｼｯｸM-PRO"/>
                          <w:sz w:val="18"/>
                        </w:rPr>
                        <w:t>して</w:t>
                      </w:r>
                      <w:r>
                        <w:rPr>
                          <w:rFonts w:ascii="HG丸ｺﾞｼｯｸM-PRO" w:eastAsia="HG丸ｺﾞｼｯｸM-PRO" w:hAnsi="HG丸ｺﾞｼｯｸM-PRO" w:hint="default"/>
                          <w:sz w:val="18"/>
                        </w:rPr>
                        <w:t>実践する一連の活動</w:t>
                      </w:r>
                      <w:r>
                        <w:rPr>
                          <w:rFonts w:ascii="HG丸ｺﾞｼｯｸM-PRO" w:eastAsia="HG丸ｺﾞｼｯｸM-PRO" w:hAnsi="HG丸ｺﾞｼｯｸM-PRO"/>
                          <w:sz w:val="18"/>
                        </w:rPr>
                        <w:t>を</w:t>
                      </w:r>
                      <w:r w:rsidR="00E2731D">
                        <w:rPr>
                          <w:rFonts w:ascii="HG丸ｺﾞｼｯｸM-PRO" w:eastAsia="HG丸ｺﾞｼｯｸM-PRO" w:hAnsi="HG丸ｺﾞｼｯｸM-PRO"/>
                          <w:sz w:val="18"/>
                        </w:rPr>
                        <w:t>示して</w:t>
                      </w:r>
                      <w:r w:rsidR="00E2731D">
                        <w:rPr>
                          <w:rFonts w:ascii="HG丸ｺﾞｼｯｸM-PRO" w:eastAsia="HG丸ｺﾞｼｯｸM-PRO" w:hAnsi="HG丸ｺﾞｼｯｸM-PRO" w:hint="default"/>
                          <w:sz w:val="18"/>
                        </w:rPr>
                        <w:t>いる。</w:t>
                      </w:r>
                    </w:p>
                    <w:p w:rsidR="001528E2" w:rsidRPr="001528E2" w:rsidRDefault="001528E2" w:rsidP="00D047FA">
                      <w:pPr>
                        <w:snapToGrid w:val="0"/>
                        <w:rPr>
                          <w:rFonts w:hint="default"/>
                        </w:rPr>
                      </w:pPr>
                    </w:p>
                  </w:txbxContent>
                </v:textbox>
              </v:roundrect>
            </w:pict>
          </mc:Fallback>
        </mc:AlternateContent>
      </w:r>
      <w:r>
        <w:rPr>
          <w:rFonts w:ascii="ＭＳ 明朝" w:hAnsi="ＭＳ 明朝" w:hint="default"/>
          <w:noProof/>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69215</wp:posOffset>
                </wp:positionV>
                <wp:extent cx="1718310" cy="368935"/>
                <wp:effectExtent l="0" t="0" r="0" b="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310" cy="368935"/>
                        </a:xfrm>
                        <a:prstGeom prst="wedgeRoundRectCallout">
                          <a:avLst>
                            <a:gd name="adj1" fmla="val 26495"/>
                            <a:gd name="adj2" fmla="val 26074"/>
                            <a:gd name="adj3" fmla="val 16667"/>
                          </a:avLst>
                        </a:prstGeom>
                        <a:solidFill>
                          <a:srgbClr val="FFFF00"/>
                        </a:solidFill>
                        <a:ln w="7200">
                          <a:solidFill>
                            <a:srgbClr val="000000"/>
                          </a:solidFill>
                          <a:miter lim="800000"/>
                          <a:headEnd/>
                          <a:tailEnd/>
                        </a:ln>
                      </wps:spPr>
                      <wps:txbx>
                        <w:txbxContent>
                          <w:p w:rsidR="00D93976" w:rsidRPr="00196D3B" w:rsidRDefault="00342529">
                            <w:pPr>
                              <w:jc w:val="center"/>
                              <w:rPr>
                                <w:rFonts w:ascii="ＭＳ ゴシック" w:eastAsia="ＭＳ ゴシック" w:hAnsi="ＭＳ ゴシック" w:hint="default"/>
                                <w:sz w:val="28"/>
                                <w:szCs w:val="28"/>
                              </w:rPr>
                            </w:pPr>
                            <w:r>
                              <w:rPr>
                                <w:rFonts w:ascii="ＭＳ ゴシック" w:eastAsia="ＭＳ ゴシック" w:hAnsi="ＭＳ ゴシック" w:hint="default"/>
                                <w:sz w:val="28"/>
                                <w:szCs w:val="28"/>
                              </w:rPr>
                              <w:t>2019</w:t>
                            </w:r>
                            <w:r>
                              <w:rPr>
                                <w:rFonts w:ascii="ＭＳ ゴシック" w:eastAsia="ＭＳ ゴシック" w:hAnsi="ＭＳ ゴシック"/>
                                <w:sz w:val="28"/>
                                <w:szCs w:val="28"/>
                              </w:rPr>
                              <w:t>年</w:t>
                            </w:r>
                            <w:r w:rsidR="00196D3B" w:rsidRPr="00196D3B">
                              <w:rPr>
                                <w:rFonts w:ascii="ＭＳ ゴシック" w:eastAsia="ＭＳ ゴシック" w:hAnsi="ＭＳ ゴシック"/>
                                <w:sz w:val="28"/>
                                <w:szCs w:val="28"/>
                              </w:rPr>
                              <w:t>_那覇市様式</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30" type="#_x0000_t62" style="position:absolute;left:0;text-align:left;margin-left:-.3pt;margin-top:5.45pt;width:135.3pt;height:2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" adj="16523,16432" fillcolor="yellow" strokeweight=".2mm">
                <v:textbox inset=".5mm,.5mm,.5mm,.5mm">
                  <w:txbxContent>
                    <w:p w:rsidR="00D93976" w:rsidRPr="00196D3B" w:rsidRDefault="00342529">
                      <w:pPr>
                        <w:jc w:val="center"/>
                        <w:rPr>
                          <w:rFonts w:ascii="ＭＳ ゴシック" w:eastAsia="ＭＳ ゴシック" w:hAnsi="ＭＳ ゴシック" w:hint="default"/>
                          <w:sz w:val="28"/>
                          <w:szCs w:val="28"/>
                        </w:rPr>
                      </w:pPr>
                      <w:r>
                        <w:rPr>
                          <w:rFonts w:ascii="ＭＳ ゴシック" w:eastAsia="ＭＳ ゴシック" w:hAnsi="ＭＳ ゴシック" w:hint="default"/>
                          <w:sz w:val="28"/>
                          <w:szCs w:val="28"/>
                        </w:rPr>
                        <w:t>2019</w:t>
                      </w:r>
                      <w:r>
                        <w:rPr>
                          <w:rFonts w:ascii="ＭＳ ゴシック" w:eastAsia="ＭＳ ゴシック" w:hAnsi="ＭＳ ゴシック"/>
                          <w:sz w:val="28"/>
                          <w:szCs w:val="28"/>
                        </w:rPr>
                        <w:t>年</w:t>
                      </w:r>
                      <w:r w:rsidR="00196D3B" w:rsidRPr="00196D3B">
                        <w:rPr>
                          <w:rFonts w:ascii="ＭＳ ゴシック" w:eastAsia="ＭＳ ゴシック" w:hAnsi="ＭＳ ゴシック"/>
                          <w:sz w:val="28"/>
                          <w:szCs w:val="28"/>
                        </w:rPr>
                        <w:t>_那覇市様式</w:t>
                      </w:r>
                    </w:p>
                  </w:txbxContent>
                </v:textbox>
              </v:shape>
            </w:pict>
          </mc:Fallback>
        </mc:AlternateContent>
      </w:r>
      <w:r w:rsidR="00196D3B">
        <w:rPr>
          <w:sz w:val="30"/>
        </w:rPr>
        <w:t>第○学年</w:t>
      </w:r>
      <w:r w:rsidR="0079724E">
        <w:rPr>
          <w:sz w:val="30"/>
        </w:rPr>
        <w:t>〇</w:t>
      </w:r>
      <w:r w:rsidR="0079724E">
        <w:rPr>
          <w:rFonts w:hint="default"/>
          <w:sz w:val="30"/>
        </w:rPr>
        <w:t>組</w:t>
      </w:r>
      <w:r w:rsidR="00196D3B">
        <w:rPr>
          <w:sz w:val="30"/>
        </w:rPr>
        <w:t xml:space="preserve">　学級活動</w:t>
      </w:r>
      <w:r w:rsidR="0079724E">
        <w:rPr>
          <w:sz w:val="30"/>
        </w:rPr>
        <w:t>（１）</w:t>
      </w:r>
      <w:r w:rsidR="00196D3B">
        <w:rPr>
          <w:sz w:val="30"/>
        </w:rPr>
        <w:t>指導案</w:t>
      </w:r>
    </w:p>
    <w:p w:rsidR="00A17564" w:rsidRDefault="00A17564" w:rsidP="00A17564">
      <w:pPr>
        <w:wordWrap w:val="0"/>
        <w:spacing w:line="0" w:lineRule="atLeast"/>
        <w:jc w:val="right"/>
        <w:rPr>
          <w:rFonts w:hint="default"/>
        </w:rPr>
      </w:pPr>
      <w:r>
        <w:t xml:space="preserve">平成　年　　月　　日（　）　校時　</w:t>
      </w:r>
      <w:r>
        <w:rPr>
          <w:rFonts w:hint="default"/>
        </w:rPr>
        <w:t xml:space="preserve">　：　　～</w:t>
      </w:r>
    </w:p>
    <w:p w:rsidR="00D93976" w:rsidRDefault="00196D3B" w:rsidP="00AC3417">
      <w:pPr>
        <w:spacing w:line="0" w:lineRule="atLeast"/>
        <w:rPr>
          <w:rFonts w:hint="default"/>
        </w:rPr>
      </w:pPr>
      <w:r>
        <w:t xml:space="preserve">                                                       </w:t>
      </w:r>
      <w:r w:rsidR="00A17564">
        <w:t>（</w:t>
      </w:r>
      <w:r w:rsidR="00A17564">
        <w:rPr>
          <w:rFonts w:hint="default"/>
        </w:rPr>
        <w:t xml:space="preserve">　　　</w:t>
      </w:r>
      <w:r w:rsidR="00A17564">
        <w:t xml:space="preserve">　　</w:t>
      </w:r>
      <w:r w:rsidR="00A17564">
        <w:rPr>
          <w:rFonts w:hint="default"/>
        </w:rPr>
        <w:t xml:space="preserve">　）学校</w:t>
      </w:r>
      <w:r w:rsidR="00A17564">
        <w:t xml:space="preserve">　　年</w:t>
      </w:r>
      <w:r w:rsidR="00A17564">
        <w:t xml:space="preserve"> </w:t>
      </w:r>
      <w:r w:rsidR="00A17564">
        <w:t xml:space="preserve">　組　　</w:t>
      </w:r>
      <w:r w:rsidR="00A17564">
        <w:t xml:space="preserve"> </w:t>
      </w:r>
      <w:r w:rsidR="00A17564">
        <w:t>計　　名</w:t>
      </w:r>
    </w:p>
    <w:p w:rsidR="00D93976" w:rsidRDefault="00196D3B" w:rsidP="00AC3417">
      <w:pPr>
        <w:spacing w:line="0" w:lineRule="atLeast"/>
        <w:rPr>
          <w:rFonts w:hint="default"/>
        </w:rPr>
      </w:pPr>
      <w:r>
        <w:t xml:space="preserve">                                                       </w:t>
      </w:r>
      <w:r w:rsidR="00A17564">
        <w:t xml:space="preserve">　</w:t>
      </w:r>
      <w:r>
        <w:t xml:space="preserve">指導者　○○　○○　　</w:t>
      </w:r>
      <w:r w:rsidR="00A17564">
        <w:rPr>
          <w:rFonts w:hint="default"/>
        </w:rPr>
        <w:fldChar w:fldCharType="begin"/>
      </w:r>
      <w:r w:rsidR="00A17564">
        <w:rPr>
          <w:rFonts w:hint="default"/>
        </w:rPr>
        <w:instrText xml:space="preserve"> </w:instrText>
      </w:r>
      <w:r w:rsidR="00A17564">
        <w:instrText>eq \o\ac(</w:instrText>
      </w:r>
      <w:r w:rsidR="00A17564">
        <w:instrText>○</w:instrText>
      </w:r>
      <w:r w:rsidR="00A17564">
        <w:instrText>,</w:instrText>
      </w:r>
      <w:r w:rsidR="00A17564" w:rsidRPr="00D943C5">
        <w:rPr>
          <w:rFonts w:ascii="ＭＳ 明朝"/>
          <w:sz w:val="14"/>
        </w:rPr>
        <w:instrText>印</w:instrText>
      </w:r>
      <w:r w:rsidR="00A17564">
        <w:instrText>)</w:instrText>
      </w:r>
      <w:r w:rsidR="00A17564">
        <w:rPr>
          <w:rFonts w:hint="default"/>
        </w:rPr>
        <w:fldChar w:fldCharType="end"/>
      </w:r>
    </w:p>
    <w:p w:rsidR="00D93976" w:rsidRDefault="00D93976" w:rsidP="00AC3417">
      <w:pPr>
        <w:spacing w:line="0" w:lineRule="atLeast"/>
        <w:rPr>
          <w:rFonts w:hint="default"/>
        </w:rPr>
      </w:pPr>
    </w:p>
    <w:p w:rsidR="00D93976" w:rsidRDefault="00196D3B" w:rsidP="00AC3417">
      <w:pPr>
        <w:spacing w:line="0" w:lineRule="atLeast"/>
        <w:rPr>
          <w:rFonts w:hint="default"/>
        </w:rPr>
      </w:pPr>
      <w:r>
        <w:rPr>
          <w:u w:val="single" w:color="000000"/>
        </w:rPr>
        <w:t xml:space="preserve">年間指導計画　</w:t>
      </w:r>
      <w:r>
        <w:rPr>
          <w:rFonts w:ascii="ＭＳ 明朝" w:hAnsi="ＭＳ 明朝"/>
          <w:u w:val="single" w:color="000000"/>
        </w:rPr>
        <w:t>(</w:t>
      </w:r>
      <w:r>
        <w:rPr>
          <w:u w:val="single" w:color="000000"/>
        </w:rPr>
        <w:t xml:space="preserve">　　</w:t>
      </w:r>
      <w:r>
        <w:rPr>
          <w:rFonts w:ascii="ＭＳ 明朝" w:hAnsi="ＭＳ 明朝"/>
          <w:u w:val="single" w:color="000000"/>
        </w:rPr>
        <w:t>)</w:t>
      </w:r>
      <w:r>
        <w:rPr>
          <w:u w:val="single" w:color="000000"/>
        </w:rPr>
        <w:t>学年　○月議題　学級活動</w:t>
      </w:r>
      <w:r>
        <w:rPr>
          <w:rFonts w:ascii="ＭＳ 明朝" w:hAnsi="ＭＳ 明朝"/>
          <w:u w:val="single" w:color="000000"/>
        </w:rPr>
        <w:t>(</w:t>
      </w:r>
      <w:r>
        <w:rPr>
          <w:u w:val="single" w:color="000000"/>
        </w:rPr>
        <w:t>１</w:t>
      </w:r>
      <w:r>
        <w:rPr>
          <w:rFonts w:ascii="ＭＳ 明朝" w:hAnsi="ＭＳ 明朝"/>
          <w:u w:val="single" w:color="000000"/>
        </w:rPr>
        <w:t>)</w:t>
      </w:r>
      <w:r w:rsidR="0079724E">
        <w:rPr>
          <w:u w:val="single" w:color="000000"/>
        </w:rPr>
        <w:t>学級や</w:t>
      </w:r>
      <w:r w:rsidR="0079724E">
        <w:rPr>
          <w:rFonts w:hint="default"/>
          <w:u w:val="single" w:color="000000"/>
        </w:rPr>
        <w:t>学校における生活づくりへの参画</w:t>
      </w:r>
      <w:r>
        <w:t xml:space="preserve">　</w:t>
      </w:r>
    </w:p>
    <w:p w:rsidR="00D93976" w:rsidRDefault="00D93976" w:rsidP="00AC3417">
      <w:pPr>
        <w:spacing w:line="0" w:lineRule="atLeast"/>
        <w:rPr>
          <w:rFonts w:hint="default"/>
        </w:rPr>
      </w:pPr>
    </w:p>
    <w:p w:rsidR="00D93976" w:rsidRDefault="00196D3B" w:rsidP="00AC3417">
      <w:pPr>
        <w:spacing w:line="0" w:lineRule="atLeast"/>
        <w:rPr>
          <w:rFonts w:hint="default"/>
        </w:rPr>
      </w:pPr>
      <w:r>
        <w:rPr>
          <w:rFonts w:ascii="ＭＳ ゴシック" w:eastAsia="ＭＳ ゴシック" w:hAnsi="ＭＳ ゴシック"/>
        </w:rPr>
        <w:t xml:space="preserve">１　議題 </w:t>
      </w:r>
      <w:r>
        <w:rPr>
          <w:rFonts w:ascii="ＭＳ 明朝" w:hAnsi="ＭＳ 明朝"/>
          <w:sz w:val="14"/>
        </w:rPr>
        <w:t xml:space="preserve">　</w:t>
      </w:r>
      <w:r>
        <w:rPr>
          <w:rFonts w:ascii="ＭＳ 明朝" w:hAnsi="ＭＳ 明朝"/>
        </w:rPr>
        <w:t xml:space="preserve">「　</w:t>
      </w:r>
      <w:r>
        <w:rPr>
          <w:rFonts w:ascii="ＭＳ ゴシック" w:eastAsia="ＭＳ ゴシック" w:hAnsi="ＭＳ ゴシック"/>
        </w:rPr>
        <w:t xml:space="preserve">　　　　　　　　　</w:t>
      </w:r>
      <w:r>
        <w:t xml:space="preserve">　　　　　　　　　　　　　　　　　　」</w:t>
      </w:r>
    </w:p>
    <w:p w:rsidR="00D93976" w:rsidRDefault="00196D3B" w:rsidP="00AC3417">
      <w:pPr>
        <w:spacing w:line="0" w:lineRule="atLeast"/>
        <w:rPr>
          <w:rFonts w:hint="default"/>
        </w:rPr>
      </w:pPr>
      <w:r>
        <w:rPr>
          <w:sz w:val="14"/>
        </w:rPr>
        <w:t xml:space="preserve">　</w:t>
      </w:r>
      <w:r>
        <w:t xml:space="preserve">          </w:t>
      </w:r>
      <w:r>
        <w:t>学級活動の内容</w:t>
      </w:r>
      <w:r>
        <w:rPr>
          <w:rFonts w:ascii="ＭＳ 明朝" w:hAnsi="ＭＳ 明朝"/>
        </w:rPr>
        <w:t>(</w:t>
      </w:r>
      <w:r>
        <w:t xml:space="preserve">　</w:t>
      </w:r>
      <w:r>
        <w:rPr>
          <w:rFonts w:ascii="ＭＳ 明朝" w:hAnsi="ＭＳ 明朝"/>
        </w:rPr>
        <w:t>)</w:t>
      </w:r>
      <w:r>
        <w:t xml:space="preserve">　　※例：学級活動の内容</w:t>
      </w:r>
      <w:r>
        <w:rPr>
          <w:rFonts w:ascii="ＭＳ 明朝" w:hAnsi="ＭＳ 明朝"/>
        </w:rPr>
        <w:t>(</w:t>
      </w:r>
      <w:r>
        <w:t>1</w:t>
      </w:r>
      <w:r>
        <w:rPr>
          <w:rFonts w:ascii="ＭＳ 明朝" w:hAnsi="ＭＳ 明朝"/>
        </w:rPr>
        <w:t>)</w:t>
      </w:r>
      <w:r>
        <w:t>ア</w:t>
      </w:r>
    </w:p>
    <w:p w:rsidR="00D93976" w:rsidRDefault="00196D3B" w:rsidP="00AC3417">
      <w:pPr>
        <w:spacing w:line="0" w:lineRule="atLeast"/>
        <w:rPr>
          <w:rFonts w:hint="default"/>
        </w:rPr>
      </w:pPr>
      <w:r>
        <w:t xml:space="preserve">                      </w:t>
      </w:r>
    </w:p>
    <w:p w:rsidR="00D93976"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60288" behindDoc="0" locked="0" layoutInCell="1" allowOverlap="1">
                <wp:simplePos x="0" y="0"/>
                <wp:positionH relativeFrom="column">
                  <wp:posOffset>1743075</wp:posOffset>
                </wp:positionH>
                <wp:positionV relativeFrom="paragraph">
                  <wp:posOffset>46990</wp:posOffset>
                </wp:positionV>
                <wp:extent cx="4538345" cy="615950"/>
                <wp:effectExtent l="0" t="0" r="0" b="0"/>
                <wp:wrapNone/>
                <wp:docPr id="2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8345" cy="615950"/>
                        </a:xfrm>
                        <a:prstGeom prst="wedgeRectCallout">
                          <a:avLst>
                            <a:gd name="adj1" fmla="val -44009"/>
                            <a:gd name="adj2" fmla="val 33815"/>
                          </a:avLst>
                        </a:prstGeom>
                        <a:solidFill>
                          <a:schemeClr val="accent3">
                            <a:lumMod val="40000"/>
                            <a:lumOff val="60000"/>
                          </a:schemeClr>
                        </a:solidFill>
                        <a:ln w="9525">
                          <a:solidFill>
                            <a:srgbClr val="000000"/>
                          </a:solidFill>
                          <a:prstDash val="dashDot"/>
                          <a:miter lim="800000"/>
                          <a:headEnd/>
                          <a:tailEnd/>
                        </a:ln>
                      </wps:spPr>
                      <wps:txbx>
                        <w:txbxContent>
                          <w:p w:rsidR="009D0FE8" w:rsidRDefault="009D0FE8" w:rsidP="009D0FE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児童生徒</w:t>
                            </w:r>
                            <w:r>
                              <w:rPr>
                                <w:rFonts w:ascii="HG丸ｺﾞｼｯｸM-PRO" w:eastAsia="HG丸ｺﾞｼｯｸM-PRO" w:hAnsi="HG丸ｺﾞｼｯｸM-PRO"/>
                                <w:sz w:val="18"/>
                              </w:rPr>
                              <w:t>自らが</w:t>
                            </w:r>
                            <w:r>
                              <w:rPr>
                                <w:rFonts w:ascii="HG丸ｺﾞｼｯｸM-PRO" w:eastAsia="HG丸ｺﾞｼｯｸM-PRO" w:hAnsi="HG丸ｺﾞｼｯｸM-PRO" w:hint="default"/>
                                <w:sz w:val="18"/>
                              </w:rPr>
                              <w:t>「学級や学校の生活づくり」について問題を見いだし、</w:t>
                            </w:r>
                            <w:r>
                              <w:rPr>
                                <w:rFonts w:ascii="HG丸ｺﾞｼｯｸM-PRO" w:eastAsia="HG丸ｺﾞｼｯｸM-PRO" w:hAnsi="HG丸ｺﾞｼｯｸM-PRO"/>
                                <w:sz w:val="18"/>
                              </w:rPr>
                              <w:t>話し合い</w:t>
                            </w:r>
                            <w:r>
                              <w:rPr>
                                <w:rFonts w:ascii="HG丸ｺﾞｼｯｸM-PRO" w:eastAsia="HG丸ｺﾞｼｯｸM-PRO" w:hAnsi="HG丸ｺﾞｼｯｸM-PRO" w:hint="default"/>
                                <w:sz w:val="18"/>
                              </w:rPr>
                              <w:t>、</w:t>
                            </w:r>
                          </w:p>
                          <w:p w:rsidR="009D0FE8" w:rsidRDefault="009D0FE8" w:rsidP="009D0FE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計画</w:t>
                            </w:r>
                            <w:r w:rsidR="00342529">
                              <w:rPr>
                                <w:rFonts w:ascii="HG丸ｺﾞｼｯｸM-PRO" w:eastAsia="HG丸ｺﾞｼｯｸM-PRO" w:hAnsi="HG丸ｺﾞｼｯｸM-PRO" w:hint="default"/>
                                <w:sz w:val="18"/>
                              </w:rPr>
                              <w:t>・実践</w:t>
                            </w:r>
                            <w:r w:rsidR="00342529">
                              <w:rPr>
                                <w:rFonts w:ascii="HG丸ｺﾞｼｯｸM-PRO" w:eastAsia="HG丸ｺﾞｼｯｸM-PRO" w:hAnsi="HG丸ｺﾞｼｯｸM-PRO"/>
                                <w:sz w:val="18"/>
                              </w:rPr>
                              <w:t>に関する</w:t>
                            </w:r>
                            <w:r w:rsidR="00342529">
                              <w:rPr>
                                <w:rFonts w:ascii="HG丸ｺﾞｼｯｸM-PRO" w:eastAsia="HG丸ｺﾞｼｯｸM-PRO" w:hAnsi="HG丸ｺﾞｼｯｸM-PRO" w:hint="default"/>
                                <w:sz w:val="18"/>
                              </w:rPr>
                              <w:t>普段</w:t>
                            </w:r>
                            <w:r w:rsidR="00BF39F4">
                              <w:rPr>
                                <w:rFonts w:ascii="HG丸ｺﾞｼｯｸM-PRO" w:eastAsia="HG丸ｺﾞｼｯｸM-PRO" w:hAnsi="HG丸ｺﾞｼｯｸM-PRO" w:hint="default"/>
                                <w:sz w:val="18"/>
                              </w:rPr>
                              <w:t>の現状を</w:t>
                            </w:r>
                            <w:r w:rsidR="00BF39F4">
                              <w:rPr>
                                <w:rFonts w:ascii="HG丸ｺﾞｼｯｸM-PRO" w:eastAsia="HG丸ｺﾞｼｯｸM-PRO" w:hAnsi="HG丸ｺﾞｼｯｸM-PRO"/>
                                <w:sz w:val="18"/>
                              </w:rPr>
                              <w:t>記述する。</w:t>
                            </w:r>
                            <w:r w:rsidR="00342529">
                              <w:rPr>
                                <w:rFonts w:ascii="HG丸ｺﾞｼｯｸM-PRO" w:eastAsia="HG丸ｺﾞｼｯｸM-PRO" w:hAnsi="HG丸ｺﾞｼｯｸM-PRO"/>
                                <w:sz w:val="18"/>
                              </w:rPr>
                              <w:t>その際</w:t>
                            </w:r>
                            <w:r w:rsidR="00342529">
                              <w:rPr>
                                <w:rFonts w:ascii="HG丸ｺﾞｼｯｸM-PRO" w:eastAsia="HG丸ｺﾞｼｯｸM-PRO" w:hAnsi="HG丸ｺﾞｼｯｸM-PRO" w:hint="default"/>
                                <w:sz w:val="18"/>
                              </w:rPr>
                              <w:t>、</w:t>
                            </w:r>
                            <w:r w:rsidR="00342529">
                              <w:rPr>
                                <w:rFonts w:ascii="HG丸ｺﾞｼｯｸM-PRO" w:eastAsia="HG丸ｺﾞｼｯｸM-PRO" w:hAnsi="HG丸ｺﾞｼｯｸM-PRO"/>
                                <w:sz w:val="18"/>
                              </w:rPr>
                              <w:t>アンケート</w:t>
                            </w:r>
                            <w:r w:rsidR="00342529">
                              <w:rPr>
                                <w:rFonts w:ascii="HG丸ｺﾞｼｯｸM-PRO" w:eastAsia="HG丸ｺﾞｼｯｸM-PRO" w:hAnsi="HG丸ｺﾞｼｯｸM-PRO" w:hint="default"/>
                                <w:sz w:val="18"/>
                              </w:rPr>
                              <w:t>を活用した</w:t>
                            </w:r>
                            <w:r w:rsidR="00342529">
                              <w:rPr>
                                <w:rFonts w:ascii="HG丸ｺﾞｼｯｸM-PRO" w:eastAsia="HG丸ｺﾞｼｯｸM-PRO" w:hAnsi="HG丸ｺﾞｼｯｸM-PRO"/>
                                <w:sz w:val="18"/>
                              </w:rPr>
                              <w:t>意識調査や学校生活の観察</w:t>
                            </w:r>
                            <w:r w:rsidR="00342529">
                              <w:rPr>
                                <w:rFonts w:ascii="HG丸ｺﾞｼｯｸM-PRO" w:eastAsia="HG丸ｺﾞｼｯｸM-PRO" w:hAnsi="HG丸ｺﾞｼｯｸM-PRO" w:hint="default"/>
                                <w:sz w:val="18"/>
                              </w:rPr>
                              <w:t>から</w:t>
                            </w:r>
                            <w:r w:rsidR="00342529">
                              <w:rPr>
                                <w:rFonts w:ascii="HG丸ｺﾞｼｯｸM-PRO" w:eastAsia="HG丸ｺﾞｼｯｸM-PRO" w:hAnsi="HG丸ｺﾞｼｯｸM-PRO"/>
                                <w:sz w:val="18"/>
                              </w:rPr>
                              <w:t>様子を</w:t>
                            </w:r>
                            <w:r w:rsidR="00342529">
                              <w:rPr>
                                <w:rFonts w:ascii="HG丸ｺﾞｼｯｸM-PRO" w:eastAsia="HG丸ｺﾞｼｯｸM-PRO" w:hAnsi="HG丸ｺﾞｼｯｸM-PRO" w:hint="default"/>
                                <w:sz w:val="18"/>
                              </w:rPr>
                              <w:t>具体的に</w:t>
                            </w:r>
                            <w:r w:rsidR="00342529">
                              <w:rPr>
                                <w:rFonts w:ascii="HG丸ｺﾞｼｯｸM-PRO" w:eastAsia="HG丸ｺﾞｼｯｸM-PRO" w:hAnsi="HG丸ｺﾞｼｯｸM-PRO"/>
                                <w:sz w:val="18"/>
                              </w:rPr>
                              <w:t>捉える。</w:t>
                            </w:r>
                          </w:p>
                          <w:p w:rsidR="00342529" w:rsidRPr="00342529" w:rsidRDefault="00342529" w:rsidP="009D0FE8">
                            <w:pPr>
                              <w:rPr>
                                <w:rFonts w:ascii="HG丸ｺﾞｼｯｸM-PRO" w:eastAsia="HG丸ｺﾞｼｯｸM-PRO" w:hAnsi="HG丸ｺﾞｼｯｸM-PRO" w:hint="default"/>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31" type="#_x0000_t61" style="position:absolute;left:0;text-align:left;margin-left:137.25pt;margin-top:3.7pt;width:357.35pt;height: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" adj="1294,18104" fillcolor="#d6e3bc [1302]">
                <v:stroke dashstyle="dashDot"/>
                <v:textbox inset="5.85pt,.7pt,5.85pt,.7pt">
                  <w:txbxContent>
                    <w:p w:rsidR="009D0FE8" w:rsidRDefault="009D0FE8" w:rsidP="009D0FE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児童生徒</w:t>
                      </w:r>
                      <w:r>
                        <w:rPr>
                          <w:rFonts w:ascii="HG丸ｺﾞｼｯｸM-PRO" w:eastAsia="HG丸ｺﾞｼｯｸM-PRO" w:hAnsi="HG丸ｺﾞｼｯｸM-PRO"/>
                          <w:sz w:val="18"/>
                        </w:rPr>
                        <w:t>自らが</w:t>
                      </w:r>
                      <w:r>
                        <w:rPr>
                          <w:rFonts w:ascii="HG丸ｺﾞｼｯｸM-PRO" w:eastAsia="HG丸ｺﾞｼｯｸM-PRO" w:hAnsi="HG丸ｺﾞｼｯｸM-PRO" w:hint="default"/>
                          <w:sz w:val="18"/>
                        </w:rPr>
                        <w:t>「学級や学校の生活づくり」について問題を見いだし、</w:t>
                      </w:r>
                      <w:r>
                        <w:rPr>
                          <w:rFonts w:ascii="HG丸ｺﾞｼｯｸM-PRO" w:eastAsia="HG丸ｺﾞｼｯｸM-PRO" w:hAnsi="HG丸ｺﾞｼｯｸM-PRO"/>
                          <w:sz w:val="18"/>
                        </w:rPr>
                        <w:t>話し合い</w:t>
                      </w:r>
                      <w:r>
                        <w:rPr>
                          <w:rFonts w:ascii="HG丸ｺﾞｼｯｸM-PRO" w:eastAsia="HG丸ｺﾞｼｯｸM-PRO" w:hAnsi="HG丸ｺﾞｼｯｸM-PRO" w:hint="default"/>
                          <w:sz w:val="18"/>
                        </w:rPr>
                        <w:t>、</w:t>
                      </w:r>
                    </w:p>
                    <w:p w:rsidR="009D0FE8" w:rsidRDefault="009D0FE8" w:rsidP="009D0FE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計画</w:t>
                      </w:r>
                      <w:r w:rsidR="00342529">
                        <w:rPr>
                          <w:rFonts w:ascii="HG丸ｺﾞｼｯｸM-PRO" w:eastAsia="HG丸ｺﾞｼｯｸM-PRO" w:hAnsi="HG丸ｺﾞｼｯｸM-PRO" w:hint="default"/>
                          <w:sz w:val="18"/>
                        </w:rPr>
                        <w:t>・実践</w:t>
                      </w:r>
                      <w:r w:rsidR="00342529">
                        <w:rPr>
                          <w:rFonts w:ascii="HG丸ｺﾞｼｯｸM-PRO" w:eastAsia="HG丸ｺﾞｼｯｸM-PRO" w:hAnsi="HG丸ｺﾞｼｯｸM-PRO"/>
                          <w:sz w:val="18"/>
                        </w:rPr>
                        <w:t>に関する</w:t>
                      </w:r>
                      <w:r w:rsidR="00342529">
                        <w:rPr>
                          <w:rFonts w:ascii="HG丸ｺﾞｼｯｸM-PRO" w:eastAsia="HG丸ｺﾞｼｯｸM-PRO" w:hAnsi="HG丸ｺﾞｼｯｸM-PRO" w:hint="default"/>
                          <w:sz w:val="18"/>
                        </w:rPr>
                        <w:t>普段</w:t>
                      </w:r>
                      <w:r w:rsidR="00BF39F4">
                        <w:rPr>
                          <w:rFonts w:ascii="HG丸ｺﾞｼｯｸM-PRO" w:eastAsia="HG丸ｺﾞｼｯｸM-PRO" w:hAnsi="HG丸ｺﾞｼｯｸM-PRO" w:hint="default"/>
                          <w:sz w:val="18"/>
                        </w:rPr>
                        <w:t>の現状を</w:t>
                      </w:r>
                      <w:r w:rsidR="00BF39F4">
                        <w:rPr>
                          <w:rFonts w:ascii="HG丸ｺﾞｼｯｸM-PRO" w:eastAsia="HG丸ｺﾞｼｯｸM-PRO" w:hAnsi="HG丸ｺﾞｼｯｸM-PRO"/>
                          <w:sz w:val="18"/>
                        </w:rPr>
                        <w:t>記述する。</w:t>
                      </w:r>
                      <w:r w:rsidR="00342529">
                        <w:rPr>
                          <w:rFonts w:ascii="HG丸ｺﾞｼｯｸM-PRO" w:eastAsia="HG丸ｺﾞｼｯｸM-PRO" w:hAnsi="HG丸ｺﾞｼｯｸM-PRO"/>
                          <w:sz w:val="18"/>
                        </w:rPr>
                        <w:t>その際</w:t>
                      </w:r>
                      <w:r w:rsidR="00342529">
                        <w:rPr>
                          <w:rFonts w:ascii="HG丸ｺﾞｼｯｸM-PRO" w:eastAsia="HG丸ｺﾞｼｯｸM-PRO" w:hAnsi="HG丸ｺﾞｼｯｸM-PRO" w:hint="default"/>
                          <w:sz w:val="18"/>
                        </w:rPr>
                        <w:t>、</w:t>
                      </w:r>
                      <w:r w:rsidR="00342529">
                        <w:rPr>
                          <w:rFonts w:ascii="HG丸ｺﾞｼｯｸM-PRO" w:eastAsia="HG丸ｺﾞｼｯｸM-PRO" w:hAnsi="HG丸ｺﾞｼｯｸM-PRO"/>
                          <w:sz w:val="18"/>
                        </w:rPr>
                        <w:t>アンケート</w:t>
                      </w:r>
                      <w:r w:rsidR="00342529">
                        <w:rPr>
                          <w:rFonts w:ascii="HG丸ｺﾞｼｯｸM-PRO" w:eastAsia="HG丸ｺﾞｼｯｸM-PRO" w:hAnsi="HG丸ｺﾞｼｯｸM-PRO" w:hint="default"/>
                          <w:sz w:val="18"/>
                        </w:rPr>
                        <w:t>を活用した</w:t>
                      </w:r>
                      <w:r w:rsidR="00342529">
                        <w:rPr>
                          <w:rFonts w:ascii="HG丸ｺﾞｼｯｸM-PRO" w:eastAsia="HG丸ｺﾞｼｯｸM-PRO" w:hAnsi="HG丸ｺﾞｼｯｸM-PRO"/>
                          <w:sz w:val="18"/>
                        </w:rPr>
                        <w:t>意識調査や学校生活の観察</w:t>
                      </w:r>
                      <w:r w:rsidR="00342529">
                        <w:rPr>
                          <w:rFonts w:ascii="HG丸ｺﾞｼｯｸM-PRO" w:eastAsia="HG丸ｺﾞｼｯｸM-PRO" w:hAnsi="HG丸ｺﾞｼｯｸM-PRO" w:hint="default"/>
                          <w:sz w:val="18"/>
                        </w:rPr>
                        <w:t>から</w:t>
                      </w:r>
                      <w:r w:rsidR="00342529">
                        <w:rPr>
                          <w:rFonts w:ascii="HG丸ｺﾞｼｯｸM-PRO" w:eastAsia="HG丸ｺﾞｼｯｸM-PRO" w:hAnsi="HG丸ｺﾞｼｯｸM-PRO"/>
                          <w:sz w:val="18"/>
                        </w:rPr>
                        <w:t>様子を</w:t>
                      </w:r>
                      <w:r w:rsidR="00342529">
                        <w:rPr>
                          <w:rFonts w:ascii="HG丸ｺﾞｼｯｸM-PRO" w:eastAsia="HG丸ｺﾞｼｯｸM-PRO" w:hAnsi="HG丸ｺﾞｼｯｸM-PRO" w:hint="default"/>
                          <w:sz w:val="18"/>
                        </w:rPr>
                        <w:t>具体的に</w:t>
                      </w:r>
                      <w:r w:rsidR="00342529">
                        <w:rPr>
                          <w:rFonts w:ascii="HG丸ｺﾞｼｯｸM-PRO" w:eastAsia="HG丸ｺﾞｼｯｸM-PRO" w:hAnsi="HG丸ｺﾞｼｯｸM-PRO"/>
                          <w:sz w:val="18"/>
                        </w:rPr>
                        <w:t>捉える。</w:t>
                      </w:r>
                    </w:p>
                    <w:p w:rsidR="00342529" w:rsidRPr="00342529" w:rsidRDefault="00342529" w:rsidP="009D0FE8">
                      <w:pPr>
                        <w:rPr>
                          <w:rFonts w:ascii="HG丸ｺﾞｼｯｸM-PRO" w:eastAsia="HG丸ｺﾞｼｯｸM-PRO" w:hAnsi="HG丸ｺﾞｼｯｸM-PRO" w:hint="default"/>
                          <w:sz w:val="18"/>
                        </w:rPr>
                      </w:pPr>
                    </w:p>
                  </w:txbxContent>
                </v:textbox>
              </v:shape>
            </w:pict>
          </mc:Fallback>
        </mc:AlternateContent>
      </w:r>
      <w:r w:rsidR="00196D3B">
        <w:rPr>
          <w:rFonts w:ascii="ＭＳ ゴシック" w:eastAsia="ＭＳ ゴシック" w:hAnsi="ＭＳ ゴシック"/>
        </w:rPr>
        <w:t xml:space="preserve">２　議題について　</w:t>
      </w:r>
    </w:p>
    <w:p w:rsidR="00D93976" w:rsidRDefault="00196D3B" w:rsidP="00AC3417">
      <w:pPr>
        <w:spacing w:line="0" w:lineRule="atLeast"/>
        <w:rPr>
          <w:rFonts w:hint="default"/>
        </w:rPr>
      </w:pPr>
      <w:r>
        <w:rPr>
          <w:rFonts w:ascii="ＭＳ ゴシック" w:eastAsia="ＭＳ ゴシック" w:hAnsi="ＭＳ ゴシック"/>
        </w:rPr>
        <w:t xml:space="preserve"> （１）児童</w:t>
      </w:r>
      <w:r w:rsidR="00A1597E">
        <w:rPr>
          <w:rFonts w:ascii="ＭＳ ゴシック" w:eastAsia="ＭＳ ゴシック" w:hAnsi="ＭＳ ゴシック"/>
        </w:rPr>
        <w:t>（</w:t>
      </w:r>
      <w:r w:rsidR="00A1597E">
        <w:rPr>
          <w:rFonts w:ascii="ＭＳ ゴシック" w:eastAsia="ＭＳ ゴシック" w:hAnsi="ＭＳ ゴシック" w:hint="default"/>
        </w:rPr>
        <w:t>生徒）</w:t>
      </w:r>
      <w:r>
        <w:rPr>
          <w:rFonts w:ascii="ＭＳ ゴシック" w:eastAsia="ＭＳ ゴシック" w:hAnsi="ＭＳ ゴシック"/>
        </w:rPr>
        <w:t>の実態</w:t>
      </w:r>
    </w:p>
    <w:p w:rsidR="00D93976" w:rsidRDefault="00196D3B" w:rsidP="00AC3417">
      <w:pPr>
        <w:spacing w:line="0" w:lineRule="atLeast"/>
        <w:rPr>
          <w:rFonts w:hint="default"/>
        </w:rPr>
      </w:pPr>
      <w:r>
        <w:t xml:space="preserve">　　　</w:t>
      </w:r>
    </w:p>
    <w:p w:rsidR="00D93976" w:rsidRDefault="00D93976" w:rsidP="00AC3417">
      <w:pPr>
        <w:spacing w:line="0" w:lineRule="atLeast"/>
        <w:rPr>
          <w:rFonts w:hint="default"/>
        </w:rPr>
      </w:pPr>
    </w:p>
    <w:p w:rsidR="00D93976" w:rsidRDefault="00196D3B" w:rsidP="00AC3417">
      <w:pPr>
        <w:spacing w:line="0" w:lineRule="atLeast"/>
        <w:rPr>
          <w:rFonts w:hint="default"/>
        </w:rPr>
      </w:pPr>
      <w:r>
        <w:t xml:space="preserve">      </w:t>
      </w:r>
    </w:p>
    <w:p w:rsidR="00D93976"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59264" behindDoc="0" locked="0" layoutInCell="1" allowOverlap="1">
                <wp:simplePos x="0" y="0"/>
                <wp:positionH relativeFrom="column">
                  <wp:posOffset>1743075</wp:posOffset>
                </wp:positionH>
                <wp:positionV relativeFrom="paragraph">
                  <wp:posOffset>35560</wp:posOffset>
                </wp:positionV>
                <wp:extent cx="4538345" cy="774700"/>
                <wp:effectExtent l="0" t="0" r="0" b="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8345" cy="774700"/>
                        </a:xfrm>
                        <a:prstGeom prst="wedgeRectCallout">
                          <a:avLst>
                            <a:gd name="adj1" fmla="val -44009"/>
                            <a:gd name="adj2" fmla="val 45329"/>
                          </a:avLst>
                        </a:prstGeom>
                        <a:solidFill>
                          <a:schemeClr val="accent3">
                            <a:lumMod val="40000"/>
                            <a:lumOff val="60000"/>
                          </a:schemeClr>
                        </a:solidFill>
                        <a:ln w="9525">
                          <a:solidFill>
                            <a:srgbClr val="000000"/>
                          </a:solidFill>
                          <a:prstDash val="dashDot"/>
                          <a:miter lim="800000"/>
                          <a:headEnd/>
                          <a:tailEnd/>
                        </a:ln>
                      </wps:spPr>
                      <wps:txbx>
                        <w:txbxContent>
                          <w:p w:rsidR="00D62814" w:rsidRDefault="009D0FE8" w:rsidP="009D0FE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議題が選定された背景やこの議題を学級全体が取り組むことで、学級や学校生活が</w:t>
                            </w:r>
                          </w:p>
                          <w:p w:rsidR="009D0FE8" w:rsidRPr="009D0FE8" w:rsidRDefault="009D0FE8" w:rsidP="009D0FE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どのように</w:t>
                            </w:r>
                            <w:r>
                              <w:rPr>
                                <w:rFonts w:ascii="HG丸ｺﾞｼｯｸM-PRO" w:eastAsia="HG丸ｺﾞｼｯｸM-PRO" w:hAnsi="HG丸ｺﾞｼｯｸM-PRO" w:hint="default"/>
                                <w:sz w:val="18"/>
                              </w:rPr>
                              <w:t>向上し、児童</w:t>
                            </w:r>
                            <w:r>
                              <w:rPr>
                                <w:rFonts w:ascii="HG丸ｺﾞｼｯｸM-PRO" w:eastAsia="HG丸ｺﾞｼｯｸM-PRO" w:hAnsi="HG丸ｺﾞｼｯｸM-PRO"/>
                                <w:sz w:val="18"/>
                              </w:rPr>
                              <w:t>生徒</w:t>
                            </w:r>
                            <w:r>
                              <w:rPr>
                                <w:rFonts w:ascii="HG丸ｺﾞｼｯｸM-PRO" w:eastAsia="HG丸ｺﾞｼｯｸM-PRO" w:hAnsi="HG丸ｺﾞｼｯｸM-PRO" w:hint="default"/>
                                <w:sz w:val="18"/>
                              </w:rPr>
                              <w:t>一人一人にどのような態度が身に付くことが期待できる</w:t>
                            </w:r>
                            <w:r>
                              <w:rPr>
                                <w:rFonts w:ascii="HG丸ｺﾞｼｯｸM-PRO" w:eastAsia="HG丸ｺﾞｼｯｸM-PRO" w:hAnsi="HG丸ｺﾞｼｯｸM-PRO"/>
                                <w:sz w:val="18"/>
                              </w:rPr>
                              <w:t>か</w:t>
                            </w:r>
                            <w:r>
                              <w:rPr>
                                <w:rFonts w:ascii="HG丸ｺﾞｼｯｸM-PRO" w:eastAsia="HG丸ｺﾞｼｯｸM-PRO" w:hAnsi="HG丸ｺﾞｼｯｸM-PRO" w:hint="default"/>
                                <w:sz w:val="18"/>
                              </w:rPr>
                              <w:t>について、教師の</w:t>
                            </w:r>
                            <w:r>
                              <w:rPr>
                                <w:rFonts w:ascii="HG丸ｺﾞｼｯｸM-PRO" w:eastAsia="HG丸ｺﾞｼｯｸM-PRO" w:hAnsi="HG丸ｺﾞｼｯｸM-PRO"/>
                                <w:sz w:val="18"/>
                              </w:rPr>
                              <w:t>願いや</w:t>
                            </w:r>
                            <w:r w:rsidR="00BF39F4">
                              <w:rPr>
                                <w:rFonts w:ascii="HG丸ｺﾞｼｯｸM-PRO" w:eastAsia="HG丸ｺﾞｼｯｸM-PRO" w:hAnsi="HG丸ｺﾞｼｯｸM-PRO" w:hint="default"/>
                                <w:sz w:val="18"/>
                              </w:rPr>
                              <w:t>指導観などを記述</w:t>
                            </w:r>
                            <w:r w:rsidR="00BF39F4">
                              <w:rPr>
                                <w:rFonts w:ascii="HG丸ｺﾞｼｯｸM-PRO" w:eastAsia="HG丸ｺﾞｼｯｸM-PRO" w:hAnsi="HG丸ｺﾞｼｯｸM-PRO"/>
                                <w:sz w:val="18"/>
                              </w:rPr>
                              <w:t>する</w:t>
                            </w:r>
                            <w:r w:rsidR="00BF39F4">
                              <w:rPr>
                                <w:rFonts w:ascii="HG丸ｺﾞｼｯｸM-PRO" w:eastAsia="HG丸ｺﾞｼｯｸM-PRO" w:hAnsi="HG丸ｺﾞｼｯｸM-PRO" w:hint="default"/>
                                <w:sz w:val="18"/>
                              </w:rPr>
                              <w:t>。</w:t>
                            </w:r>
                            <w:r w:rsidR="00342529">
                              <w:rPr>
                                <w:rFonts w:ascii="HG丸ｺﾞｼｯｸM-PRO" w:eastAsia="HG丸ｺﾞｼｯｸM-PRO" w:hAnsi="HG丸ｺﾞｼｯｸM-PRO"/>
                                <w:sz w:val="18"/>
                              </w:rPr>
                              <w:t>育成する視点として</w:t>
                            </w:r>
                            <w:r w:rsidR="00342529">
                              <w:rPr>
                                <w:rFonts w:ascii="HG丸ｺﾞｼｯｸM-PRO" w:eastAsia="HG丸ｺﾞｼｯｸM-PRO" w:hAnsi="HG丸ｺﾞｼｯｸM-PRO" w:hint="default"/>
                                <w:sz w:val="18"/>
                              </w:rPr>
                              <w:t>、</w:t>
                            </w:r>
                            <w:r w:rsidR="00342529">
                              <w:rPr>
                                <w:rFonts w:ascii="HG丸ｺﾞｼｯｸM-PRO" w:eastAsia="HG丸ｺﾞｼｯｸM-PRO" w:hAnsi="HG丸ｺﾞｼｯｸM-PRO"/>
                                <w:sz w:val="18"/>
                              </w:rPr>
                              <w:t>人間関係形成、</w:t>
                            </w:r>
                            <w:r w:rsidR="00342529">
                              <w:rPr>
                                <w:rFonts w:ascii="HG丸ｺﾞｼｯｸM-PRO" w:eastAsia="HG丸ｺﾞｼｯｸM-PRO" w:hAnsi="HG丸ｺﾞｼｯｸM-PRO" w:hint="default"/>
                                <w:sz w:val="18"/>
                              </w:rPr>
                              <w:t>社会参画、自己実現</w:t>
                            </w:r>
                            <w:r w:rsidR="00342529">
                              <w:rPr>
                                <w:rFonts w:ascii="HG丸ｺﾞｼｯｸM-PRO" w:eastAsia="HG丸ｺﾞｼｯｸM-PRO" w:hAnsi="HG丸ｺﾞｼｯｸM-PRO"/>
                                <w:sz w:val="18"/>
                              </w:rPr>
                              <w:t>との関連を</w:t>
                            </w:r>
                            <w:r w:rsidR="00AB7B94">
                              <w:rPr>
                                <w:rFonts w:ascii="HG丸ｺﾞｼｯｸM-PRO" w:eastAsia="HG丸ｺﾞｼｯｸM-PRO" w:hAnsi="HG丸ｺﾞｼｯｸM-PRO"/>
                                <w:sz w:val="18"/>
                              </w:rPr>
                              <w:t>意識しながら記述</w:t>
                            </w:r>
                            <w:r w:rsidR="00342529">
                              <w:rPr>
                                <w:rFonts w:ascii="HG丸ｺﾞｼｯｸM-PRO" w:eastAsia="HG丸ｺﾞｼｯｸM-PRO" w:hAnsi="HG丸ｺﾞｼｯｸM-PRO" w:hint="default"/>
                                <w:sz w:val="18"/>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2" type="#_x0000_t61" style="position:absolute;left:0;text-align:left;margin-left:137.25pt;margin-top:2.8pt;width:357.35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" adj="1294,20591" fillcolor="#d6e3bc [1302]">
                <v:stroke dashstyle="dashDot"/>
                <v:textbox inset="5.85pt,.7pt,5.85pt,.7pt">
                  <w:txbxContent>
                    <w:p w:rsidR="00D62814" w:rsidRDefault="009D0FE8" w:rsidP="009D0FE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議題が選定された背景やこの議題を学級全体が取り組むことで、学級や学校生活が</w:t>
                      </w:r>
                    </w:p>
                    <w:p w:rsidR="009D0FE8" w:rsidRPr="009D0FE8" w:rsidRDefault="009D0FE8" w:rsidP="009D0FE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どのように</w:t>
                      </w:r>
                      <w:r>
                        <w:rPr>
                          <w:rFonts w:ascii="HG丸ｺﾞｼｯｸM-PRO" w:eastAsia="HG丸ｺﾞｼｯｸM-PRO" w:hAnsi="HG丸ｺﾞｼｯｸM-PRO" w:hint="default"/>
                          <w:sz w:val="18"/>
                        </w:rPr>
                        <w:t>向上し、児童</w:t>
                      </w:r>
                      <w:r>
                        <w:rPr>
                          <w:rFonts w:ascii="HG丸ｺﾞｼｯｸM-PRO" w:eastAsia="HG丸ｺﾞｼｯｸM-PRO" w:hAnsi="HG丸ｺﾞｼｯｸM-PRO"/>
                          <w:sz w:val="18"/>
                        </w:rPr>
                        <w:t>生徒</w:t>
                      </w:r>
                      <w:r>
                        <w:rPr>
                          <w:rFonts w:ascii="HG丸ｺﾞｼｯｸM-PRO" w:eastAsia="HG丸ｺﾞｼｯｸM-PRO" w:hAnsi="HG丸ｺﾞｼｯｸM-PRO" w:hint="default"/>
                          <w:sz w:val="18"/>
                        </w:rPr>
                        <w:t>一人一人にどのような態度が身に付くことが期待できる</w:t>
                      </w:r>
                      <w:r>
                        <w:rPr>
                          <w:rFonts w:ascii="HG丸ｺﾞｼｯｸM-PRO" w:eastAsia="HG丸ｺﾞｼｯｸM-PRO" w:hAnsi="HG丸ｺﾞｼｯｸM-PRO"/>
                          <w:sz w:val="18"/>
                        </w:rPr>
                        <w:t>か</w:t>
                      </w:r>
                      <w:r>
                        <w:rPr>
                          <w:rFonts w:ascii="HG丸ｺﾞｼｯｸM-PRO" w:eastAsia="HG丸ｺﾞｼｯｸM-PRO" w:hAnsi="HG丸ｺﾞｼｯｸM-PRO" w:hint="default"/>
                          <w:sz w:val="18"/>
                        </w:rPr>
                        <w:t>について、教師の</w:t>
                      </w:r>
                      <w:r>
                        <w:rPr>
                          <w:rFonts w:ascii="HG丸ｺﾞｼｯｸM-PRO" w:eastAsia="HG丸ｺﾞｼｯｸM-PRO" w:hAnsi="HG丸ｺﾞｼｯｸM-PRO"/>
                          <w:sz w:val="18"/>
                        </w:rPr>
                        <w:t>願いや</w:t>
                      </w:r>
                      <w:r w:rsidR="00BF39F4">
                        <w:rPr>
                          <w:rFonts w:ascii="HG丸ｺﾞｼｯｸM-PRO" w:eastAsia="HG丸ｺﾞｼｯｸM-PRO" w:hAnsi="HG丸ｺﾞｼｯｸM-PRO" w:hint="default"/>
                          <w:sz w:val="18"/>
                        </w:rPr>
                        <w:t>指導観などを記述</w:t>
                      </w:r>
                      <w:r w:rsidR="00BF39F4">
                        <w:rPr>
                          <w:rFonts w:ascii="HG丸ｺﾞｼｯｸM-PRO" w:eastAsia="HG丸ｺﾞｼｯｸM-PRO" w:hAnsi="HG丸ｺﾞｼｯｸM-PRO"/>
                          <w:sz w:val="18"/>
                        </w:rPr>
                        <w:t>する</w:t>
                      </w:r>
                      <w:r w:rsidR="00BF39F4">
                        <w:rPr>
                          <w:rFonts w:ascii="HG丸ｺﾞｼｯｸM-PRO" w:eastAsia="HG丸ｺﾞｼｯｸM-PRO" w:hAnsi="HG丸ｺﾞｼｯｸM-PRO" w:hint="default"/>
                          <w:sz w:val="18"/>
                        </w:rPr>
                        <w:t>。</w:t>
                      </w:r>
                      <w:r w:rsidR="00342529">
                        <w:rPr>
                          <w:rFonts w:ascii="HG丸ｺﾞｼｯｸM-PRO" w:eastAsia="HG丸ｺﾞｼｯｸM-PRO" w:hAnsi="HG丸ｺﾞｼｯｸM-PRO"/>
                          <w:sz w:val="18"/>
                        </w:rPr>
                        <w:t>育成する視点として</w:t>
                      </w:r>
                      <w:r w:rsidR="00342529">
                        <w:rPr>
                          <w:rFonts w:ascii="HG丸ｺﾞｼｯｸM-PRO" w:eastAsia="HG丸ｺﾞｼｯｸM-PRO" w:hAnsi="HG丸ｺﾞｼｯｸM-PRO" w:hint="default"/>
                          <w:sz w:val="18"/>
                        </w:rPr>
                        <w:t>、</w:t>
                      </w:r>
                      <w:r w:rsidR="00342529">
                        <w:rPr>
                          <w:rFonts w:ascii="HG丸ｺﾞｼｯｸM-PRO" w:eastAsia="HG丸ｺﾞｼｯｸM-PRO" w:hAnsi="HG丸ｺﾞｼｯｸM-PRO"/>
                          <w:sz w:val="18"/>
                        </w:rPr>
                        <w:t>人間関係形成、</w:t>
                      </w:r>
                      <w:r w:rsidR="00342529">
                        <w:rPr>
                          <w:rFonts w:ascii="HG丸ｺﾞｼｯｸM-PRO" w:eastAsia="HG丸ｺﾞｼｯｸM-PRO" w:hAnsi="HG丸ｺﾞｼｯｸM-PRO" w:hint="default"/>
                          <w:sz w:val="18"/>
                        </w:rPr>
                        <w:t>社会参画、自己実現</w:t>
                      </w:r>
                      <w:r w:rsidR="00342529">
                        <w:rPr>
                          <w:rFonts w:ascii="HG丸ｺﾞｼｯｸM-PRO" w:eastAsia="HG丸ｺﾞｼｯｸM-PRO" w:hAnsi="HG丸ｺﾞｼｯｸM-PRO"/>
                          <w:sz w:val="18"/>
                        </w:rPr>
                        <w:t>との関連を</w:t>
                      </w:r>
                      <w:r w:rsidR="00AB7B94">
                        <w:rPr>
                          <w:rFonts w:ascii="HG丸ｺﾞｼｯｸM-PRO" w:eastAsia="HG丸ｺﾞｼｯｸM-PRO" w:hAnsi="HG丸ｺﾞｼｯｸM-PRO"/>
                          <w:sz w:val="18"/>
                        </w:rPr>
                        <w:t>意識しながら記述</w:t>
                      </w:r>
                      <w:r w:rsidR="00342529">
                        <w:rPr>
                          <w:rFonts w:ascii="HG丸ｺﾞｼｯｸM-PRO" w:eastAsia="HG丸ｺﾞｼｯｸM-PRO" w:hAnsi="HG丸ｺﾞｼｯｸM-PRO" w:hint="default"/>
                          <w:sz w:val="18"/>
                        </w:rPr>
                        <w:t>する。</w:t>
                      </w:r>
                    </w:p>
                  </w:txbxContent>
                </v:textbox>
              </v:shape>
            </w:pict>
          </mc:Fallback>
        </mc:AlternateContent>
      </w:r>
    </w:p>
    <w:p w:rsidR="00D93976" w:rsidRDefault="00196D3B" w:rsidP="00AC3417">
      <w:pPr>
        <w:spacing w:line="0" w:lineRule="atLeast"/>
        <w:rPr>
          <w:rFonts w:hint="default"/>
        </w:rPr>
      </w:pPr>
      <w:r>
        <w:rPr>
          <w:rFonts w:ascii="ＭＳ ゴシック" w:eastAsia="ＭＳ ゴシック" w:hAnsi="ＭＳ ゴシック"/>
        </w:rPr>
        <w:t xml:space="preserve"> （２）議題選定の理由</w: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column">
                  <wp:posOffset>628015</wp:posOffset>
                </wp:positionH>
                <wp:positionV relativeFrom="paragraph">
                  <wp:posOffset>26670</wp:posOffset>
                </wp:positionV>
                <wp:extent cx="5415280" cy="683895"/>
                <wp:effectExtent l="0" t="0" r="0" b="0"/>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5280" cy="68389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D047FA" w:rsidRPr="00D047FA" w:rsidRDefault="00D047FA" w:rsidP="00D047FA">
                            <w:pPr>
                              <w:snapToGrid w:val="0"/>
                              <w:ind w:firstLineChars="100" w:firstLine="181"/>
                              <w:rPr>
                                <w:rFonts w:ascii="HG丸ｺﾞｼｯｸM-PRO" w:eastAsia="HG丸ｺﾞｼｯｸM-PRO" w:hAnsi="HG丸ｺﾞｼｯｸM-PRO" w:hint="default"/>
                                <w:b/>
                                <w:sz w:val="18"/>
                              </w:rPr>
                            </w:pPr>
                            <w:r>
                              <w:rPr>
                                <w:rFonts w:ascii="HG丸ｺﾞｼｯｸM-PRO" w:eastAsia="HG丸ｺﾞｼｯｸM-PRO" w:hAnsi="HG丸ｺﾞｼｯｸM-PRO"/>
                                <w:b/>
                                <w:sz w:val="18"/>
                              </w:rPr>
                              <w:t xml:space="preserve">【 </w:t>
                            </w:r>
                            <w:r w:rsidR="001528E2" w:rsidRPr="00D047FA">
                              <w:rPr>
                                <w:rFonts w:ascii="HG丸ｺﾞｼｯｸM-PRO" w:eastAsia="HG丸ｺﾞｼｯｸM-PRO" w:hAnsi="HG丸ｺﾞｼｯｸM-PRO"/>
                                <w:b/>
                                <w:sz w:val="18"/>
                              </w:rPr>
                              <w:t>議題</w:t>
                            </w:r>
                            <w:r>
                              <w:rPr>
                                <w:rFonts w:ascii="HG丸ｺﾞｼｯｸM-PRO" w:eastAsia="HG丸ｺﾞｼｯｸM-PRO" w:hAnsi="HG丸ｺﾞｼｯｸM-PRO" w:hint="default"/>
                                <w:b/>
                                <w:sz w:val="18"/>
                              </w:rPr>
                              <w:t xml:space="preserve"> </w:t>
                            </w:r>
                            <w:r>
                              <w:rPr>
                                <w:rFonts w:ascii="HG丸ｺﾞｼｯｸM-PRO" w:eastAsia="HG丸ｺﾞｼｯｸM-PRO" w:hAnsi="HG丸ｺﾞｼｯｸM-PRO"/>
                                <w:b/>
                                <w:sz w:val="18"/>
                              </w:rPr>
                              <w:t>】</w:t>
                            </w:r>
                          </w:p>
                          <w:p w:rsidR="00D047FA" w:rsidRDefault="001528E2" w:rsidP="00D047FA">
                            <w:pPr>
                              <w:snapToGrid w:val="0"/>
                              <w:ind w:firstLineChars="100" w:firstLine="180"/>
                              <w:rPr>
                                <w:rFonts w:ascii="HG丸ｺﾞｼｯｸM-PRO" w:eastAsia="HG丸ｺﾞｼｯｸM-PRO" w:hAnsi="HG丸ｺﾞｼｯｸM-PRO" w:hint="default"/>
                                <w:sz w:val="18"/>
                              </w:rPr>
                            </w:pPr>
                            <w:r w:rsidRPr="00D62814">
                              <w:rPr>
                                <w:rFonts w:ascii="HG丸ｺﾞｼｯｸM-PRO" w:eastAsia="HG丸ｺﾞｼｯｸM-PRO" w:hAnsi="HG丸ｺﾞｼｯｸM-PRO"/>
                                <w:sz w:val="18"/>
                              </w:rPr>
                              <w:t>学級や</w:t>
                            </w:r>
                            <w:r w:rsidRPr="00D62814">
                              <w:rPr>
                                <w:rFonts w:ascii="HG丸ｺﾞｼｯｸM-PRO" w:eastAsia="HG丸ｺﾞｼｯｸM-PRO" w:hAnsi="HG丸ｺﾞｼｯｸM-PRO" w:hint="default"/>
                                <w:sz w:val="18"/>
                              </w:rPr>
                              <w:t>学校における生活上の諸問題から見いだされた課題を基に、児童</w:t>
                            </w:r>
                            <w:r>
                              <w:rPr>
                                <w:rFonts w:ascii="HG丸ｺﾞｼｯｸM-PRO" w:eastAsia="HG丸ｺﾞｼｯｸM-PRO" w:hAnsi="HG丸ｺﾞｼｯｸM-PRO"/>
                                <w:sz w:val="18"/>
                              </w:rPr>
                              <w:t>生徒</w:t>
                            </w:r>
                            <w:r w:rsidRPr="00D62814">
                              <w:rPr>
                                <w:rFonts w:ascii="HG丸ｺﾞｼｯｸM-PRO" w:eastAsia="HG丸ｺﾞｼｯｸM-PRO" w:hAnsi="HG丸ｺﾞｼｯｸM-PRO" w:hint="default"/>
                                <w:sz w:val="18"/>
                              </w:rPr>
                              <w:t>によって提案されたことに</w:t>
                            </w:r>
                            <w:r w:rsidRPr="00D62814">
                              <w:rPr>
                                <w:rFonts w:ascii="HG丸ｺﾞｼｯｸM-PRO" w:eastAsia="HG丸ｺﾞｼｯｸM-PRO" w:hAnsi="HG丸ｺﾞｼｯｸM-PRO"/>
                                <w:sz w:val="18"/>
                              </w:rPr>
                              <w:t>ついて</w:t>
                            </w:r>
                            <w:r w:rsidRPr="00D62814">
                              <w:rPr>
                                <w:rFonts w:ascii="HG丸ｺﾞｼｯｸM-PRO" w:eastAsia="HG丸ｺﾞｼｯｸM-PRO" w:hAnsi="HG丸ｺﾞｼｯｸM-PRO" w:hint="default"/>
                                <w:sz w:val="18"/>
                              </w:rPr>
                              <w:t>、教師の適切な指導の下に学級活動</w:t>
                            </w:r>
                            <w:r>
                              <w:rPr>
                                <w:rFonts w:ascii="HG丸ｺﾞｼｯｸM-PRO" w:eastAsia="HG丸ｺﾞｼｯｸM-PRO" w:hAnsi="HG丸ｺﾞｼｯｸM-PRO"/>
                                <w:sz w:val="18"/>
                              </w:rPr>
                              <w:t>(1)で</w:t>
                            </w:r>
                            <w:r>
                              <w:rPr>
                                <w:rFonts w:ascii="HG丸ｺﾞｼｯｸM-PRO" w:eastAsia="HG丸ｺﾞｼｯｸM-PRO" w:hAnsi="HG丸ｺﾞｼｯｸM-PRO" w:hint="default"/>
                                <w:sz w:val="18"/>
                              </w:rPr>
                              <w:t>取り上げる内容を「議題」と称</w:t>
                            </w:r>
                            <w:r w:rsidR="00BF39F4">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p w:rsidR="001528E2" w:rsidRPr="00D62814" w:rsidRDefault="001528E2" w:rsidP="00D047FA">
                            <w:pPr>
                              <w:snapToGrid w:val="0"/>
                              <w:ind w:firstLineChars="100" w:firstLine="18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×議題設定</w:t>
                            </w:r>
                            <w:r>
                              <w:rPr>
                                <w:rFonts w:ascii="HG丸ｺﾞｼｯｸM-PRO" w:eastAsia="HG丸ｺﾞｼｯｸM-PRO" w:hAnsi="HG丸ｺﾞｼｯｸM-PRO"/>
                                <w:sz w:val="18"/>
                              </w:rPr>
                              <w:t xml:space="preserve"> → </w:t>
                            </w:r>
                            <w:r>
                              <w:rPr>
                                <w:rFonts w:ascii="HG丸ｺﾞｼｯｸM-PRO" w:eastAsia="HG丸ｺﾞｼｯｸM-PRO" w:hAnsi="HG丸ｺﾞｼｯｸM-PRO" w:hint="default"/>
                                <w:sz w:val="18"/>
                              </w:rPr>
                              <w:t>〇</w:t>
                            </w:r>
                            <w:r>
                              <w:rPr>
                                <w:rFonts w:ascii="HG丸ｺﾞｼｯｸM-PRO" w:eastAsia="HG丸ｺﾞｼｯｸM-PRO" w:hAnsi="HG丸ｺﾞｼｯｸM-PRO"/>
                                <w:sz w:val="18"/>
                              </w:rPr>
                              <w:t>議題</w:t>
                            </w:r>
                            <w:r>
                              <w:rPr>
                                <w:rFonts w:ascii="HG丸ｺﾞｼｯｸM-PRO" w:eastAsia="HG丸ｺﾞｼｯｸM-PRO" w:hAnsi="HG丸ｺﾞｼｯｸM-PRO" w:hint="default"/>
                                <w:sz w:val="18"/>
                              </w:rPr>
                              <w:t>選定</w:t>
                            </w:r>
                          </w:p>
                          <w:p w:rsidR="001528E2" w:rsidRPr="001528E2" w:rsidRDefault="001528E2">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3" style="position:absolute;left:0;text-align:left;margin-left:49.45pt;margin-top:2.1pt;width:426.4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" fillcolor="#fbd4b4 [1305]">
                <v:textbox inset="5.85pt,.7pt,5.85pt,.7pt">
                  <w:txbxContent>
                    <w:p w:rsidR="00D047FA" w:rsidRPr="00D047FA" w:rsidRDefault="00D047FA" w:rsidP="00D047FA">
                      <w:pPr>
                        <w:snapToGrid w:val="0"/>
                        <w:ind w:firstLineChars="100" w:firstLine="181"/>
                        <w:rPr>
                          <w:rFonts w:ascii="HG丸ｺﾞｼｯｸM-PRO" w:eastAsia="HG丸ｺﾞｼｯｸM-PRO" w:hAnsi="HG丸ｺﾞｼｯｸM-PRO" w:hint="default"/>
                          <w:b/>
                          <w:sz w:val="18"/>
                        </w:rPr>
                      </w:pPr>
                      <w:r>
                        <w:rPr>
                          <w:rFonts w:ascii="HG丸ｺﾞｼｯｸM-PRO" w:eastAsia="HG丸ｺﾞｼｯｸM-PRO" w:hAnsi="HG丸ｺﾞｼｯｸM-PRO"/>
                          <w:b/>
                          <w:sz w:val="18"/>
                        </w:rPr>
                        <w:t xml:space="preserve">【 </w:t>
                      </w:r>
                      <w:r w:rsidR="001528E2" w:rsidRPr="00D047FA">
                        <w:rPr>
                          <w:rFonts w:ascii="HG丸ｺﾞｼｯｸM-PRO" w:eastAsia="HG丸ｺﾞｼｯｸM-PRO" w:hAnsi="HG丸ｺﾞｼｯｸM-PRO"/>
                          <w:b/>
                          <w:sz w:val="18"/>
                        </w:rPr>
                        <w:t>議題</w:t>
                      </w:r>
                      <w:r>
                        <w:rPr>
                          <w:rFonts w:ascii="HG丸ｺﾞｼｯｸM-PRO" w:eastAsia="HG丸ｺﾞｼｯｸM-PRO" w:hAnsi="HG丸ｺﾞｼｯｸM-PRO" w:hint="default"/>
                          <w:b/>
                          <w:sz w:val="18"/>
                        </w:rPr>
                        <w:t xml:space="preserve"> </w:t>
                      </w:r>
                      <w:r>
                        <w:rPr>
                          <w:rFonts w:ascii="HG丸ｺﾞｼｯｸM-PRO" w:eastAsia="HG丸ｺﾞｼｯｸM-PRO" w:hAnsi="HG丸ｺﾞｼｯｸM-PRO"/>
                          <w:b/>
                          <w:sz w:val="18"/>
                        </w:rPr>
                        <w:t>】</w:t>
                      </w:r>
                    </w:p>
                    <w:p w:rsidR="00D047FA" w:rsidRDefault="001528E2" w:rsidP="00D047FA">
                      <w:pPr>
                        <w:snapToGrid w:val="0"/>
                        <w:ind w:firstLineChars="100" w:firstLine="180"/>
                        <w:rPr>
                          <w:rFonts w:ascii="HG丸ｺﾞｼｯｸM-PRO" w:eastAsia="HG丸ｺﾞｼｯｸM-PRO" w:hAnsi="HG丸ｺﾞｼｯｸM-PRO" w:hint="default"/>
                          <w:sz w:val="18"/>
                        </w:rPr>
                      </w:pPr>
                      <w:r w:rsidRPr="00D62814">
                        <w:rPr>
                          <w:rFonts w:ascii="HG丸ｺﾞｼｯｸM-PRO" w:eastAsia="HG丸ｺﾞｼｯｸM-PRO" w:hAnsi="HG丸ｺﾞｼｯｸM-PRO"/>
                          <w:sz w:val="18"/>
                        </w:rPr>
                        <w:t>学級や</w:t>
                      </w:r>
                      <w:r w:rsidRPr="00D62814">
                        <w:rPr>
                          <w:rFonts w:ascii="HG丸ｺﾞｼｯｸM-PRO" w:eastAsia="HG丸ｺﾞｼｯｸM-PRO" w:hAnsi="HG丸ｺﾞｼｯｸM-PRO" w:hint="default"/>
                          <w:sz w:val="18"/>
                        </w:rPr>
                        <w:t>学校における生活上の諸問題から見いだされた課題を基に、児童</w:t>
                      </w:r>
                      <w:r>
                        <w:rPr>
                          <w:rFonts w:ascii="HG丸ｺﾞｼｯｸM-PRO" w:eastAsia="HG丸ｺﾞｼｯｸM-PRO" w:hAnsi="HG丸ｺﾞｼｯｸM-PRO"/>
                          <w:sz w:val="18"/>
                        </w:rPr>
                        <w:t>生徒</w:t>
                      </w:r>
                      <w:r w:rsidRPr="00D62814">
                        <w:rPr>
                          <w:rFonts w:ascii="HG丸ｺﾞｼｯｸM-PRO" w:eastAsia="HG丸ｺﾞｼｯｸM-PRO" w:hAnsi="HG丸ｺﾞｼｯｸM-PRO" w:hint="default"/>
                          <w:sz w:val="18"/>
                        </w:rPr>
                        <w:t>によって提案されたことに</w:t>
                      </w:r>
                      <w:r w:rsidRPr="00D62814">
                        <w:rPr>
                          <w:rFonts w:ascii="HG丸ｺﾞｼｯｸM-PRO" w:eastAsia="HG丸ｺﾞｼｯｸM-PRO" w:hAnsi="HG丸ｺﾞｼｯｸM-PRO"/>
                          <w:sz w:val="18"/>
                        </w:rPr>
                        <w:t>ついて</w:t>
                      </w:r>
                      <w:r w:rsidRPr="00D62814">
                        <w:rPr>
                          <w:rFonts w:ascii="HG丸ｺﾞｼｯｸM-PRO" w:eastAsia="HG丸ｺﾞｼｯｸM-PRO" w:hAnsi="HG丸ｺﾞｼｯｸM-PRO" w:hint="default"/>
                          <w:sz w:val="18"/>
                        </w:rPr>
                        <w:t>、教師の適切な指導の下に学級活動</w:t>
                      </w:r>
                      <w:r>
                        <w:rPr>
                          <w:rFonts w:ascii="HG丸ｺﾞｼｯｸM-PRO" w:eastAsia="HG丸ｺﾞｼｯｸM-PRO" w:hAnsi="HG丸ｺﾞｼｯｸM-PRO"/>
                          <w:sz w:val="18"/>
                        </w:rPr>
                        <w:t>(1)で</w:t>
                      </w:r>
                      <w:r>
                        <w:rPr>
                          <w:rFonts w:ascii="HG丸ｺﾞｼｯｸM-PRO" w:eastAsia="HG丸ｺﾞｼｯｸM-PRO" w:hAnsi="HG丸ｺﾞｼｯｸM-PRO" w:hint="default"/>
                          <w:sz w:val="18"/>
                        </w:rPr>
                        <w:t>取り上げる内容を「議題」と称</w:t>
                      </w:r>
                      <w:r w:rsidR="00BF39F4">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p w:rsidR="001528E2" w:rsidRPr="00D62814" w:rsidRDefault="001528E2" w:rsidP="00D047FA">
                      <w:pPr>
                        <w:snapToGrid w:val="0"/>
                        <w:ind w:firstLineChars="100" w:firstLine="18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×議題設定</w:t>
                      </w:r>
                      <w:r>
                        <w:rPr>
                          <w:rFonts w:ascii="HG丸ｺﾞｼｯｸM-PRO" w:eastAsia="HG丸ｺﾞｼｯｸM-PRO" w:hAnsi="HG丸ｺﾞｼｯｸM-PRO"/>
                          <w:sz w:val="18"/>
                        </w:rPr>
                        <w:t xml:space="preserve"> → </w:t>
                      </w:r>
                      <w:r>
                        <w:rPr>
                          <w:rFonts w:ascii="HG丸ｺﾞｼｯｸM-PRO" w:eastAsia="HG丸ｺﾞｼｯｸM-PRO" w:hAnsi="HG丸ｺﾞｼｯｸM-PRO" w:hint="default"/>
                          <w:sz w:val="18"/>
                        </w:rPr>
                        <w:t>〇</w:t>
                      </w:r>
                      <w:r>
                        <w:rPr>
                          <w:rFonts w:ascii="HG丸ｺﾞｼｯｸM-PRO" w:eastAsia="HG丸ｺﾞｼｯｸM-PRO" w:hAnsi="HG丸ｺﾞｼｯｸM-PRO"/>
                          <w:sz w:val="18"/>
                        </w:rPr>
                        <w:t>議題</w:t>
                      </w:r>
                      <w:r>
                        <w:rPr>
                          <w:rFonts w:ascii="HG丸ｺﾞｼｯｸM-PRO" w:eastAsia="HG丸ｺﾞｼｯｸM-PRO" w:hAnsi="HG丸ｺﾞｼｯｸM-PRO" w:hint="default"/>
                          <w:sz w:val="18"/>
                        </w:rPr>
                        <w:t>選定</w:t>
                      </w:r>
                    </w:p>
                    <w:p w:rsidR="001528E2" w:rsidRPr="001528E2" w:rsidRDefault="001528E2">
                      <w:pPr>
                        <w:rPr>
                          <w:rFonts w:hint="default"/>
                        </w:rPr>
                      </w:pPr>
                    </w:p>
                  </w:txbxContent>
                </v:textbox>
              </v:roundrect>
            </w:pict>
          </mc:Fallback>
        </mc:AlternateConten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196D3B" w:rsidP="00AC3417">
      <w:pPr>
        <w:spacing w:line="0" w:lineRule="atLeast"/>
        <w:rPr>
          <w:rFonts w:hint="default"/>
        </w:rPr>
      </w:pPr>
      <w:r>
        <w:rPr>
          <w:rFonts w:ascii="ＭＳ ゴシック" w:eastAsia="ＭＳ ゴシック" w:hAnsi="ＭＳ ゴシック"/>
        </w:rPr>
        <w:t>３　第○学年及び第○学年の学級活動(1)の評価規準</w:t>
      </w:r>
      <w:r w:rsidR="0079724E">
        <w:rPr>
          <w:rFonts w:ascii="ＭＳ ゴシック" w:eastAsia="ＭＳ ゴシック" w:hAnsi="ＭＳ ゴシック"/>
        </w:rPr>
        <w:t xml:space="preserve">　</w:t>
      </w:r>
      <w:r w:rsidR="0079724E">
        <w:rPr>
          <w:rFonts w:ascii="ＭＳ ゴシック" w:eastAsia="ＭＳ ゴシック" w:hAnsi="ＭＳ ゴシック" w:hint="default"/>
        </w:rPr>
        <w:t>※評価</w:t>
      </w:r>
      <w:r w:rsidR="0079724E">
        <w:rPr>
          <w:rFonts w:ascii="ＭＳ ゴシック" w:eastAsia="ＭＳ ゴシック" w:hAnsi="ＭＳ ゴシック"/>
        </w:rPr>
        <w:t>は</w:t>
      </w:r>
      <w:r w:rsidR="0079724E">
        <w:rPr>
          <w:rFonts w:ascii="ＭＳ ゴシック" w:eastAsia="ＭＳ ゴシック" w:hAnsi="ＭＳ ゴシック" w:hint="default"/>
        </w:rPr>
        <w:t>現行</w:t>
      </w:r>
      <w:r w:rsidR="0079724E">
        <w:rPr>
          <w:rFonts w:ascii="ＭＳ ゴシック" w:eastAsia="ＭＳ ゴシック" w:hAnsi="ＭＳ ゴシック"/>
        </w:rPr>
        <w:t>学習指導要領に</w:t>
      </w:r>
      <w:r w:rsidR="0079724E">
        <w:rPr>
          <w:rFonts w:ascii="ＭＳ ゴシック" w:eastAsia="ＭＳ ゴシック" w:hAnsi="ＭＳ ゴシック" w:hint="default"/>
        </w:rPr>
        <w:t>準じて</w:t>
      </w:r>
      <w:r w:rsidR="0079724E">
        <w:rPr>
          <w:rFonts w:ascii="ＭＳ ゴシック" w:eastAsia="ＭＳ ゴシック" w:hAnsi="ＭＳ ゴシック"/>
        </w:rPr>
        <w:t>行う</w:t>
      </w:r>
      <w:r w:rsidR="0079724E">
        <w:rPr>
          <w:rFonts w:ascii="ＭＳ ゴシック" w:eastAsia="ＭＳ ゴシック" w:hAnsi="ＭＳ ゴシック" w:hint="default"/>
        </w:rPr>
        <w:t>。</w:t>
      </w:r>
    </w:p>
    <w:tbl>
      <w:tblPr>
        <w:tblW w:w="0" w:type="auto"/>
        <w:tblInd w:w="54" w:type="dxa"/>
        <w:tblLayout w:type="fixed"/>
        <w:tblCellMar>
          <w:left w:w="0" w:type="dxa"/>
          <w:right w:w="0" w:type="dxa"/>
        </w:tblCellMar>
        <w:tblLook w:val="0000" w:firstRow="0" w:lastRow="0" w:firstColumn="0" w:lastColumn="0" w:noHBand="0" w:noVBand="0"/>
      </w:tblPr>
      <w:tblGrid>
        <w:gridCol w:w="3432"/>
        <w:gridCol w:w="3536"/>
        <w:gridCol w:w="3328"/>
      </w:tblGrid>
      <w:tr w:rsidR="00D93976" w:rsidTr="00CE50A2">
        <w:trPr>
          <w:trHeight w:val="741"/>
        </w:trPr>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5335CA" w:rsidP="0077687C">
            <w:pPr>
              <w:spacing w:line="0" w:lineRule="atLeast"/>
              <w:jc w:val="center"/>
              <w:rPr>
                <w:rFonts w:hint="default"/>
              </w:rPr>
            </w:pPr>
            <w:r>
              <w:t>知識</w:t>
            </w:r>
            <w:r>
              <w:rPr>
                <w:rFonts w:hint="default"/>
              </w:rPr>
              <w:t>及び技能</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5335CA" w:rsidP="0077687C">
            <w:pPr>
              <w:spacing w:line="0" w:lineRule="atLeast"/>
              <w:jc w:val="center"/>
              <w:rPr>
                <w:rFonts w:hint="default"/>
              </w:rPr>
            </w:pPr>
            <w:r>
              <w:t>思考力</w:t>
            </w:r>
            <w:r>
              <w:rPr>
                <w:rFonts w:hint="default"/>
              </w:rPr>
              <w:t>・判断力・表現力等</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5335CA" w:rsidP="0077687C">
            <w:pPr>
              <w:spacing w:line="0" w:lineRule="atLeast"/>
              <w:jc w:val="center"/>
              <w:rPr>
                <w:rFonts w:hint="default"/>
              </w:rPr>
            </w:pPr>
            <w:r>
              <w:t>主体的に</w:t>
            </w:r>
            <w:r>
              <w:rPr>
                <w:rFonts w:hint="default"/>
              </w:rPr>
              <w:t>学習に</w:t>
            </w:r>
            <w:r>
              <w:t>取り組む</w:t>
            </w:r>
            <w:r>
              <w:rPr>
                <w:rFonts w:hint="default"/>
              </w:rPr>
              <w:t>態度</w:t>
            </w:r>
          </w:p>
        </w:tc>
      </w:tr>
      <w:tr w:rsidR="00D93976">
        <w:trPr>
          <w:trHeight w:val="279"/>
        </w:trPr>
        <w:tc>
          <w:tcPr>
            <w:tcW w:w="3432"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rPr>
                <w:rFonts w:hint="default"/>
              </w:rPr>
            </w:pPr>
            <w:r>
              <w:t xml:space="preserve">　</w: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3536"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Pr="005335CA" w:rsidRDefault="00D93976" w:rsidP="00AC3417">
            <w:pPr>
              <w:spacing w:line="0" w:lineRule="atLeast"/>
              <w:rPr>
                <w:rFonts w:hint="default"/>
              </w:rPr>
            </w:pPr>
          </w:p>
          <w:p w:rsidR="00D93976" w:rsidRDefault="00D93976" w:rsidP="00AC3417">
            <w:pPr>
              <w:spacing w:line="0" w:lineRule="atLeast"/>
              <w:rPr>
                <w:rFonts w:hint="default"/>
              </w:rPr>
            </w:pPr>
          </w:p>
        </w:tc>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rPr>
                <w:rFonts w:hint="default"/>
              </w:rPr>
            </w:pPr>
            <w:r>
              <w:t xml:space="preserve"> </w: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r>
      <w:tr w:rsidR="00D93976">
        <w:trPr>
          <w:trHeight w:val="279"/>
        </w:trPr>
        <w:tc>
          <w:tcPr>
            <w:tcW w:w="3432"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3536"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3328"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r>
    </w:tbl>
    <w:p w:rsidR="00AC3417" w:rsidRDefault="00AC3417" w:rsidP="00AC3417">
      <w:pPr>
        <w:spacing w:line="0" w:lineRule="atLeast"/>
        <w:rPr>
          <w:rFonts w:ascii="ＭＳ ゴシック" w:eastAsia="ＭＳ ゴシック" w:hAnsi="ＭＳ ゴシック" w:hint="default"/>
        </w:rPr>
      </w:pPr>
    </w:p>
    <w:p w:rsidR="00D93976" w:rsidRDefault="00196D3B" w:rsidP="00AC3417">
      <w:pPr>
        <w:spacing w:line="0" w:lineRule="atLeast"/>
        <w:rPr>
          <w:rFonts w:hint="default"/>
        </w:rPr>
      </w:pPr>
      <w:r>
        <w:rPr>
          <w:rFonts w:ascii="ＭＳ ゴシック" w:eastAsia="ＭＳ ゴシック" w:hAnsi="ＭＳ ゴシック"/>
        </w:rPr>
        <w:t xml:space="preserve">４　</w:t>
      </w:r>
      <w:r>
        <w:t>事前の活動（本時に至るまでの活動の流れ）</w:t>
      </w:r>
    </w:p>
    <w:tbl>
      <w:tblPr>
        <w:tblW w:w="0" w:type="auto"/>
        <w:tblInd w:w="54" w:type="dxa"/>
        <w:tblLayout w:type="fixed"/>
        <w:tblCellMar>
          <w:left w:w="0" w:type="dxa"/>
          <w:right w:w="0" w:type="dxa"/>
        </w:tblCellMar>
        <w:tblLook w:val="0000" w:firstRow="0" w:lastRow="0" w:firstColumn="0" w:lastColumn="0" w:noHBand="0" w:noVBand="0"/>
      </w:tblPr>
      <w:tblGrid>
        <w:gridCol w:w="312"/>
        <w:gridCol w:w="1456"/>
        <w:gridCol w:w="2600"/>
        <w:gridCol w:w="3120"/>
        <w:gridCol w:w="2808"/>
      </w:tblGrid>
      <w:tr w:rsidR="00D93976" w:rsidTr="00CD3D94">
        <w:tc>
          <w:tcPr>
            <w:tcW w:w="312"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93976" w:rsidRDefault="00D93976" w:rsidP="0077687C">
            <w:pPr>
              <w:spacing w:line="0" w:lineRule="atLeast"/>
              <w:jc w:val="center"/>
              <w:rPr>
                <w:rFonts w:hint="default"/>
              </w:rPr>
            </w:pPr>
          </w:p>
          <w:p w:rsidR="0077687C" w:rsidRDefault="0077687C" w:rsidP="0077687C">
            <w:pPr>
              <w:spacing w:line="0" w:lineRule="atLeast"/>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196D3B" w:rsidP="0077687C">
            <w:pPr>
              <w:spacing w:line="0" w:lineRule="atLeast"/>
              <w:jc w:val="center"/>
              <w:rPr>
                <w:rFonts w:hint="default"/>
              </w:rPr>
            </w:pPr>
            <w:r>
              <w:t>日時</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196D3B" w:rsidP="0077687C">
            <w:pPr>
              <w:spacing w:line="0" w:lineRule="atLeast"/>
              <w:jc w:val="center"/>
              <w:rPr>
                <w:rFonts w:hint="default"/>
              </w:rPr>
            </w:pPr>
            <w:r>
              <w:t>児童</w:t>
            </w:r>
            <w:r w:rsidR="00A1597E">
              <w:t>（生徒</w:t>
            </w:r>
            <w:r w:rsidR="00A1597E">
              <w:rPr>
                <w:rFonts w:hint="default"/>
              </w:rPr>
              <w:t>）</w:t>
            </w:r>
            <w:r>
              <w:t>の活動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196D3B" w:rsidP="0077687C">
            <w:pPr>
              <w:spacing w:line="0" w:lineRule="atLeast"/>
              <w:jc w:val="center"/>
              <w:rPr>
                <w:rFonts w:hint="default"/>
              </w:rPr>
            </w:pPr>
            <w:r>
              <w:t>指導上の留意点</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97E" w:rsidRDefault="00196D3B" w:rsidP="0077687C">
            <w:pPr>
              <w:spacing w:line="0" w:lineRule="atLeast"/>
              <w:jc w:val="center"/>
              <w:rPr>
                <w:rFonts w:hint="default"/>
              </w:rPr>
            </w:pPr>
            <w:r>
              <w:t>目指す児童</w:t>
            </w:r>
            <w:r w:rsidR="00365DBC">
              <w:t>(</w:t>
            </w:r>
            <w:r w:rsidR="00A1597E">
              <w:t>生徒</w:t>
            </w:r>
            <w:r w:rsidR="00365DBC">
              <w:t>)</w:t>
            </w:r>
            <w:r>
              <w:t>の姿と</w:t>
            </w:r>
          </w:p>
          <w:p w:rsidR="00D93976" w:rsidRDefault="00196D3B" w:rsidP="0077687C">
            <w:pPr>
              <w:spacing w:line="0" w:lineRule="atLeast"/>
              <w:jc w:val="center"/>
              <w:rPr>
                <w:rFonts w:hint="default"/>
              </w:rPr>
            </w:pPr>
            <w:r>
              <w:t>評価方法</w:t>
            </w:r>
          </w:p>
        </w:tc>
      </w:tr>
      <w:tr w:rsidR="00AB7B94" w:rsidTr="00C15339">
        <w:tc>
          <w:tcPr>
            <w:tcW w:w="312" w:type="dxa"/>
            <w:vMerge w:val="restart"/>
            <w:tcBorders>
              <w:top w:val="single" w:sz="4" w:space="0" w:color="000000"/>
              <w:left w:val="single" w:sz="4" w:space="0" w:color="000000"/>
              <w:right w:val="single" w:sz="4" w:space="0" w:color="000000"/>
            </w:tcBorders>
            <w:tcMar>
              <w:left w:w="49" w:type="dxa"/>
              <w:right w:w="49" w:type="dxa"/>
            </w:tcMar>
          </w:tcPr>
          <w:p w:rsidR="00AB7B94" w:rsidRDefault="00AB7B94" w:rsidP="00AC3417">
            <w:pPr>
              <w:spacing w:line="0" w:lineRule="atLeast"/>
              <w:rPr>
                <w:rFonts w:hint="default"/>
              </w:rPr>
            </w:pPr>
          </w:p>
          <w:p w:rsidR="00AB7B94" w:rsidRDefault="00AB7B94" w:rsidP="00AC3417">
            <w:pPr>
              <w:spacing w:line="0" w:lineRule="atLeast"/>
              <w:rPr>
                <w:rFonts w:hint="default"/>
              </w:rPr>
            </w:pPr>
            <w:r>
              <w:t>事前の</w:t>
            </w:r>
          </w:p>
          <w:p w:rsidR="00AB7B94" w:rsidRDefault="00AB7B94" w:rsidP="00AC3417">
            <w:pPr>
              <w:spacing w:line="0" w:lineRule="atLeast"/>
              <w:rPr>
                <w:rFonts w:hint="default"/>
              </w:rPr>
            </w:pPr>
            <w:r>
              <w:t>活動</w:t>
            </w:r>
          </w:p>
          <w:p w:rsidR="00AB7B94" w:rsidRDefault="00AB7B94" w:rsidP="00AC3417">
            <w:pPr>
              <w:spacing w:line="0" w:lineRule="atLeast"/>
              <w:rPr>
                <w:rFonts w:hint="default"/>
              </w:rPr>
            </w:pPr>
          </w:p>
          <w:p w:rsidR="00AB7B94" w:rsidRDefault="00AB7B94" w:rsidP="00AC3417">
            <w:pPr>
              <w:spacing w:line="0" w:lineRule="atLeast"/>
              <w:rPr>
                <w:rFonts w:hint="default"/>
              </w:rPr>
            </w:pPr>
          </w:p>
          <w:p w:rsidR="00AB7B94" w:rsidRDefault="00AB7B94" w:rsidP="00AC3417">
            <w:pPr>
              <w:spacing w:line="0" w:lineRule="atLeas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7B94" w:rsidRDefault="00AB7B94" w:rsidP="00AC3417">
            <w:pPr>
              <w:spacing w:line="0" w:lineRule="atLeast"/>
              <w:rPr>
                <w:rFonts w:hint="default"/>
              </w:rPr>
            </w:pPr>
          </w:p>
          <w:p w:rsidR="00AB7B94" w:rsidRDefault="00AB7B94" w:rsidP="00AC3417">
            <w:pPr>
              <w:spacing w:line="0" w:lineRule="atLeast"/>
              <w:rPr>
                <w:rFonts w:hint="default"/>
              </w:rPr>
            </w:pPr>
            <w:r>
              <w:t>○月○日（　）</w:t>
            </w:r>
          </w:p>
          <w:p w:rsidR="00AB7B94" w:rsidRDefault="00AB7B94" w:rsidP="00AC3417">
            <w:pPr>
              <w:spacing w:line="0" w:lineRule="atLeast"/>
              <w:rPr>
                <w:rFonts w:hint="default"/>
              </w:rPr>
            </w:pPr>
            <w:r>
              <w:t xml:space="preserve"> </w:t>
            </w:r>
            <w:r>
              <w:t>（昼休み</w:t>
            </w:r>
            <w:r>
              <w:rPr>
                <w:rFonts w:hint="default"/>
              </w:rPr>
              <w:t>）</w:t>
            </w:r>
          </w:p>
          <w:p w:rsidR="00AB7B94" w:rsidRDefault="00AB7B94" w:rsidP="00AC3417">
            <w:pPr>
              <w:spacing w:line="0" w:lineRule="atLeast"/>
              <w:rPr>
                <w:rFonts w:hint="default"/>
                <w:sz w:val="20"/>
              </w:rPr>
            </w:pPr>
            <w:r w:rsidRPr="00E2731D">
              <w:rPr>
                <w:sz w:val="20"/>
              </w:rPr>
              <w:t>【計画</w:t>
            </w:r>
            <w:r w:rsidRPr="00E2731D">
              <w:rPr>
                <w:rFonts w:hint="default"/>
                <w:sz w:val="20"/>
              </w:rPr>
              <w:t>委員会】</w:t>
            </w:r>
          </w:p>
          <w:p w:rsidR="00AB7B94" w:rsidRPr="00E2731D" w:rsidRDefault="00AB7B94" w:rsidP="00AC3417">
            <w:pPr>
              <w:spacing w:line="0" w:lineRule="atLeast"/>
              <w:rPr>
                <w:rFonts w:hint="default"/>
                <w:sz w:val="20"/>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7B94"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86912" behindDoc="0" locked="0" layoutInCell="1" allowOverlap="1">
                      <wp:simplePos x="0" y="0"/>
                      <wp:positionH relativeFrom="column">
                        <wp:posOffset>103505</wp:posOffset>
                      </wp:positionH>
                      <wp:positionV relativeFrom="paragraph">
                        <wp:posOffset>142875</wp:posOffset>
                      </wp:positionV>
                      <wp:extent cx="1563370" cy="893445"/>
                      <wp:effectExtent l="0" t="0" r="0" b="0"/>
                      <wp:wrapNone/>
                      <wp:docPr id="1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3370" cy="893445"/>
                              </a:xfrm>
                              <a:prstGeom prst="wedgeRectCallout">
                                <a:avLst>
                                  <a:gd name="adj1" fmla="val -62634"/>
                                  <a:gd name="adj2" fmla="val 60093"/>
                                </a:avLst>
                              </a:prstGeom>
                              <a:solidFill>
                                <a:schemeClr val="accent3">
                                  <a:lumMod val="40000"/>
                                  <a:lumOff val="60000"/>
                                </a:schemeClr>
                              </a:solidFill>
                              <a:ln w="9525">
                                <a:solidFill>
                                  <a:srgbClr val="000000"/>
                                </a:solidFill>
                                <a:prstDash val="dashDot"/>
                                <a:miter lim="800000"/>
                                <a:headEnd/>
                                <a:tailEnd/>
                              </a:ln>
                            </wps:spPr>
                            <wps:txbx>
                              <w:txbxContent>
                                <w:p w:rsidR="00AB7B94" w:rsidRPr="009D0FE8" w:rsidRDefault="00AB7B94" w:rsidP="00E2731D">
                                  <w:pPr>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朝や帰りの会</w:t>
                                  </w:r>
                                  <w:r>
                                    <w:rPr>
                                      <w:rFonts w:ascii="HG丸ｺﾞｼｯｸM-PRO" w:eastAsia="HG丸ｺﾞｼｯｸM-PRO" w:hAnsi="HG丸ｺﾞｼｯｸM-PRO"/>
                                      <w:sz w:val="18"/>
                                    </w:rPr>
                                    <w:t>など</w:t>
                                  </w:r>
                                  <w:r>
                                    <w:rPr>
                                      <w:rFonts w:ascii="HG丸ｺﾞｼｯｸM-PRO" w:eastAsia="HG丸ｺﾞｼｯｸM-PRO" w:hAnsi="HG丸ｺﾞｼｯｸM-PRO" w:hint="default"/>
                                      <w:sz w:val="18"/>
                                    </w:rPr>
                                    <w:t>、どの時間で行う予定</w:t>
                                  </w:r>
                                  <w:r>
                                    <w:rPr>
                                      <w:rFonts w:ascii="HG丸ｺﾞｼｯｸM-PRO" w:eastAsia="HG丸ｺﾞｼｯｸM-PRO" w:hAnsi="HG丸ｺﾞｼｯｸM-PRO"/>
                                      <w:sz w:val="18"/>
                                    </w:rPr>
                                    <w:t>か</w:t>
                                  </w:r>
                                  <w:r>
                                    <w:rPr>
                                      <w:rFonts w:ascii="HG丸ｺﾞｼｯｸM-PRO" w:eastAsia="HG丸ｺﾞｼｯｸM-PRO" w:hAnsi="HG丸ｺﾞｼｯｸM-PRO" w:hint="default"/>
                                      <w:sz w:val="18"/>
                                    </w:rPr>
                                    <w:t>」</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日時</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や</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計画委員の活動か全員の活動か」（活動形態）なども記述</w:t>
                                  </w:r>
                                  <w:r>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34" type="#_x0000_t61" style="position:absolute;left:0;text-align:left;margin-left:8.15pt;margin-top:11.25pt;width:123.1pt;height:7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" adj="-2729,23780" fillcolor="#d6e3bc [1302]">
                      <v:stroke dashstyle="dashDot"/>
                      <v:textbox inset="5.85pt,.7pt,5.85pt,.7pt">
                        <w:txbxContent>
                          <w:p w:rsidR="00AB7B94" w:rsidRPr="009D0FE8" w:rsidRDefault="00AB7B94" w:rsidP="00E2731D">
                            <w:pPr>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朝や帰りの会</w:t>
                            </w:r>
                            <w:r>
                              <w:rPr>
                                <w:rFonts w:ascii="HG丸ｺﾞｼｯｸM-PRO" w:eastAsia="HG丸ｺﾞｼｯｸM-PRO" w:hAnsi="HG丸ｺﾞｼｯｸM-PRO"/>
                                <w:sz w:val="18"/>
                              </w:rPr>
                              <w:t>など</w:t>
                            </w:r>
                            <w:r>
                              <w:rPr>
                                <w:rFonts w:ascii="HG丸ｺﾞｼｯｸM-PRO" w:eastAsia="HG丸ｺﾞｼｯｸM-PRO" w:hAnsi="HG丸ｺﾞｼｯｸM-PRO" w:hint="default"/>
                                <w:sz w:val="18"/>
                              </w:rPr>
                              <w:t>、どの時間で行う予定</w:t>
                            </w:r>
                            <w:r>
                              <w:rPr>
                                <w:rFonts w:ascii="HG丸ｺﾞｼｯｸM-PRO" w:eastAsia="HG丸ｺﾞｼｯｸM-PRO" w:hAnsi="HG丸ｺﾞｼｯｸM-PRO"/>
                                <w:sz w:val="18"/>
                              </w:rPr>
                              <w:t>か</w:t>
                            </w:r>
                            <w:r>
                              <w:rPr>
                                <w:rFonts w:ascii="HG丸ｺﾞｼｯｸM-PRO" w:eastAsia="HG丸ｺﾞｼｯｸM-PRO" w:hAnsi="HG丸ｺﾞｼｯｸM-PRO" w:hint="default"/>
                                <w:sz w:val="18"/>
                              </w:rPr>
                              <w:t>」</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日時</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や</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計画委員の活動か全員の活動か」（活動形態）なども記述</w:t>
                            </w:r>
                            <w:r>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v:textbox>
                    </v:shape>
                  </w:pict>
                </mc:Fallback>
              </mc:AlternateContent>
            </w:r>
          </w:p>
          <w:p w:rsidR="00AB7B94" w:rsidRDefault="00AB7B94" w:rsidP="00AC3417">
            <w:pPr>
              <w:spacing w:line="0" w:lineRule="atLeast"/>
              <w:rPr>
                <w:rFonts w:hint="default"/>
              </w:rPr>
            </w:pPr>
          </w:p>
          <w:p w:rsidR="00AB7B94" w:rsidRDefault="00AB7B94" w:rsidP="00AC3417">
            <w:pPr>
              <w:spacing w:line="0" w:lineRule="atLeast"/>
              <w:rPr>
                <w:rFonts w:hint="default"/>
              </w:rPr>
            </w:pPr>
          </w:p>
          <w:p w:rsidR="00AB7B94" w:rsidRDefault="00AB7B94" w:rsidP="00AC3417">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7B94"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87936" behindDoc="0" locked="0" layoutInCell="1" allowOverlap="1">
                      <wp:simplePos x="0" y="0"/>
                      <wp:positionH relativeFrom="column">
                        <wp:posOffset>250825</wp:posOffset>
                      </wp:positionH>
                      <wp:positionV relativeFrom="paragraph">
                        <wp:posOffset>142875</wp:posOffset>
                      </wp:positionV>
                      <wp:extent cx="1563370" cy="551815"/>
                      <wp:effectExtent l="0" t="0" r="0" b="0"/>
                      <wp:wrapNone/>
                      <wp:docPr id="1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3370" cy="551815"/>
                              </a:xfrm>
                              <a:prstGeom prst="wedgeRectCallout">
                                <a:avLst>
                                  <a:gd name="adj1" fmla="val -63162"/>
                                  <a:gd name="adj2" fmla="val 52185"/>
                                </a:avLst>
                              </a:prstGeom>
                              <a:solidFill>
                                <a:schemeClr val="accent3">
                                  <a:lumMod val="40000"/>
                                  <a:lumOff val="60000"/>
                                </a:schemeClr>
                              </a:solidFill>
                              <a:ln w="9525">
                                <a:solidFill>
                                  <a:srgbClr val="000000"/>
                                </a:solidFill>
                                <a:prstDash val="dashDot"/>
                                <a:miter lim="800000"/>
                                <a:headEnd/>
                                <a:tailEnd/>
                              </a:ln>
                            </wps:spPr>
                            <wps:txbx>
                              <w:txbxContent>
                                <w:p w:rsidR="00AB7B94" w:rsidRPr="009D0FE8" w:rsidRDefault="00AB7B94" w:rsidP="00E2731D">
                                  <w:pPr>
                                    <w:rPr>
                                      <w:rFonts w:ascii="HG丸ｺﾞｼｯｸM-PRO" w:eastAsia="HG丸ｺﾞｼｯｸM-PRO" w:hAnsi="HG丸ｺﾞｼｯｸM-PRO" w:hint="default"/>
                                      <w:sz w:val="18"/>
                                    </w:rPr>
                                  </w:pPr>
                                  <w:r>
                                    <w:rPr>
                                      <w:rFonts w:ascii="HG丸ｺﾞｼｯｸM-PRO" w:eastAsia="HG丸ｺﾞｼｯｸM-PRO" w:hAnsi="HG丸ｺﾞｼｯｸM-PRO"/>
                                      <w:sz w:val="18"/>
                                    </w:rPr>
                                    <w:t>「問題の</w:t>
                                  </w:r>
                                  <w:r>
                                    <w:rPr>
                                      <w:rFonts w:ascii="HG丸ｺﾞｼｯｸM-PRO" w:eastAsia="HG丸ｺﾞｼｯｸM-PRO" w:hAnsi="HG丸ｺﾞｼｯｸM-PRO" w:hint="default"/>
                                      <w:sz w:val="18"/>
                                    </w:rPr>
                                    <w:t>発見」から「事後指導」までの活動、計画委員会の活動について記述。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35" type="#_x0000_t61" style="position:absolute;left:0;text-align:left;margin-left:19.75pt;margin-top:11.25pt;width:123.1pt;height:4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" adj="-2843,22072" fillcolor="#d6e3bc [1302]">
                      <v:stroke dashstyle="dashDot"/>
                      <v:textbox inset="5.85pt,.7pt,5.85pt,.7pt">
                        <w:txbxContent>
                          <w:p w:rsidR="00AB7B94" w:rsidRPr="009D0FE8" w:rsidRDefault="00AB7B94" w:rsidP="00E2731D">
                            <w:pPr>
                              <w:rPr>
                                <w:rFonts w:ascii="HG丸ｺﾞｼｯｸM-PRO" w:eastAsia="HG丸ｺﾞｼｯｸM-PRO" w:hAnsi="HG丸ｺﾞｼｯｸM-PRO" w:hint="default"/>
                                <w:sz w:val="18"/>
                              </w:rPr>
                            </w:pPr>
                            <w:r>
                              <w:rPr>
                                <w:rFonts w:ascii="HG丸ｺﾞｼｯｸM-PRO" w:eastAsia="HG丸ｺﾞｼｯｸM-PRO" w:hAnsi="HG丸ｺﾞｼｯｸM-PRO"/>
                                <w:sz w:val="18"/>
                              </w:rPr>
                              <w:t>「問題の</w:t>
                            </w:r>
                            <w:r>
                              <w:rPr>
                                <w:rFonts w:ascii="HG丸ｺﾞｼｯｸM-PRO" w:eastAsia="HG丸ｺﾞｼｯｸM-PRO" w:hAnsi="HG丸ｺﾞｼｯｸM-PRO" w:hint="default"/>
                                <w:sz w:val="18"/>
                              </w:rPr>
                              <w:t>発見」から「事後指導」までの活動、計画委員会の活動について記述。</w:t>
                            </w:r>
                          </w:p>
                        </w:txbxContent>
                      </v:textbox>
                    </v:shape>
                  </w:pict>
                </mc:Fallback>
              </mc:AlternateContent>
            </w:r>
          </w:p>
          <w:p w:rsidR="00AB7B94" w:rsidRDefault="00AB7B94" w:rsidP="00AC3417">
            <w:pPr>
              <w:spacing w:line="0" w:lineRule="atLeast"/>
              <w:rPr>
                <w:rFonts w:hint="default"/>
              </w:rPr>
            </w:pPr>
          </w:p>
          <w:p w:rsidR="00AB7B94" w:rsidRDefault="00AB7B94" w:rsidP="00AC3417">
            <w:pPr>
              <w:spacing w:line="0" w:lineRule="atLeast"/>
              <w:rPr>
                <w:rFonts w:hint="default"/>
              </w:rPr>
            </w:pPr>
          </w:p>
          <w:p w:rsidR="00AB7B94" w:rsidRDefault="00AB7B94" w:rsidP="00AC3417">
            <w:pPr>
              <w:spacing w:line="0" w:lineRule="atLeast"/>
              <w:rPr>
                <w:rFonts w:hint="default"/>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B7B94" w:rsidRDefault="00AB7B94" w:rsidP="00AC3417">
            <w:pPr>
              <w:spacing w:line="0" w:lineRule="atLeast"/>
              <w:rPr>
                <w:rFonts w:hint="default"/>
              </w:rPr>
            </w:pPr>
          </w:p>
          <w:p w:rsidR="00AB7B94"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88960" behindDoc="0" locked="0" layoutInCell="1" allowOverlap="1">
                      <wp:simplePos x="0" y="0"/>
                      <wp:positionH relativeFrom="column">
                        <wp:posOffset>75565</wp:posOffset>
                      </wp:positionH>
                      <wp:positionV relativeFrom="paragraph">
                        <wp:posOffset>16510</wp:posOffset>
                      </wp:positionV>
                      <wp:extent cx="1563370" cy="779780"/>
                      <wp:effectExtent l="0" t="0" r="0" b="0"/>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3370" cy="779780"/>
                              </a:xfrm>
                              <a:prstGeom prst="wedgeRectCallout">
                                <a:avLst>
                                  <a:gd name="adj1" fmla="val -40250"/>
                                  <a:gd name="adj2" fmla="val -80375"/>
                                </a:avLst>
                              </a:prstGeom>
                              <a:solidFill>
                                <a:schemeClr val="accent3">
                                  <a:lumMod val="40000"/>
                                  <a:lumOff val="60000"/>
                                </a:schemeClr>
                              </a:solidFill>
                              <a:ln w="9525">
                                <a:solidFill>
                                  <a:srgbClr val="000000"/>
                                </a:solidFill>
                                <a:prstDash val="dashDot"/>
                                <a:miter lim="800000"/>
                                <a:headEnd/>
                                <a:tailEnd/>
                              </a:ln>
                            </wps:spPr>
                            <wps:txbx>
                              <w:txbxContent>
                                <w:p w:rsidR="00AB7B94" w:rsidRPr="009D0FE8" w:rsidRDefault="00AB7B94" w:rsidP="00E2731D">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事前・本時の活動の中で、どのようにめざす</w:t>
                                  </w:r>
                                  <w:r>
                                    <w:rPr>
                                      <w:rFonts w:ascii="HG丸ｺﾞｼｯｸM-PRO" w:eastAsia="HG丸ｺﾞｼｯｸM-PRO" w:hAnsi="HG丸ｺﾞｼｯｸM-PRO"/>
                                      <w:sz w:val="18"/>
                                    </w:rPr>
                                    <w:t>児童生徒像</w:t>
                                  </w:r>
                                  <w:r>
                                    <w:rPr>
                                      <w:rFonts w:ascii="HG丸ｺﾞｼｯｸM-PRO" w:eastAsia="HG丸ｺﾞｼｯｸM-PRO" w:hAnsi="HG丸ｺﾞｼｯｸM-PRO" w:hint="default"/>
                                      <w:sz w:val="18"/>
                                    </w:rPr>
                                    <w:t>が位置付けられている</w:t>
                                  </w:r>
                                  <w:r>
                                    <w:rPr>
                                      <w:rFonts w:ascii="HG丸ｺﾞｼｯｸM-PRO" w:eastAsia="HG丸ｺﾞｼｯｸM-PRO" w:hAnsi="HG丸ｺﾞｼｯｸM-PRO"/>
                                      <w:sz w:val="18"/>
                                    </w:rPr>
                                    <w:t>かが</w:t>
                                  </w:r>
                                  <w:r>
                                    <w:rPr>
                                      <w:rFonts w:ascii="HG丸ｺﾞｼｯｸM-PRO" w:eastAsia="HG丸ｺﾞｼｯｸM-PRO" w:hAnsi="HG丸ｺﾞｼｯｸM-PRO" w:hint="default"/>
                                      <w:sz w:val="18"/>
                                    </w:rPr>
                                    <w:t>わかるように書</w:t>
                                  </w:r>
                                  <w:r>
                                    <w:rPr>
                                      <w:rFonts w:ascii="HG丸ｺﾞｼｯｸM-PRO" w:eastAsia="HG丸ｺﾞｼｯｸM-PRO" w:hAnsi="HG丸ｺﾞｼｯｸM-PRO"/>
                                      <w:sz w:val="18"/>
                                    </w:rPr>
                                    <w:t>く</w:t>
                                  </w:r>
                                  <w:r>
                                    <w:rPr>
                                      <w:rFonts w:ascii="HG丸ｺﾞｼｯｸM-PRO" w:eastAsia="HG丸ｺﾞｼｯｸM-PRO" w:hAnsi="HG丸ｺﾞｼｯｸM-PRO" w:hint="default"/>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36" type="#_x0000_t61" style="position:absolute;left:0;text-align:left;margin-left:5.95pt;margin-top:1.3pt;width:123.1pt;height:6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" adj="2106,-6561" fillcolor="#d6e3bc [1302]">
                      <v:stroke dashstyle="dashDot"/>
                      <v:textbox inset="5.85pt,.7pt,5.85pt,.7pt">
                        <w:txbxContent>
                          <w:p w:rsidR="00AB7B94" w:rsidRPr="009D0FE8" w:rsidRDefault="00AB7B94" w:rsidP="00E2731D">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事前・本時の活動の中で、どのようにめざす</w:t>
                            </w:r>
                            <w:r>
                              <w:rPr>
                                <w:rFonts w:ascii="HG丸ｺﾞｼｯｸM-PRO" w:eastAsia="HG丸ｺﾞｼｯｸM-PRO" w:hAnsi="HG丸ｺﾞｼｯｸM-PRO"/>
                                <w:sz w:val="18"/>
                              </w:rPr>
                              <w:t>児童生徒像</w:t>
                            </w:r>
                            <w:r>
                              <w:rPr>
                                <w:rFonts w:ascii="HG丸ｺﾞｼｯｸM-PRO" w:eastAsia="HG丸ｺﾞｼｯｸM-PRO" w:hAnsi="HG丸ｺﾞｼｯｸM-PRO" w:hint="default"/>
                                <w:sz w:val="18"/>
                              </w:rPr>
                              <w:t>が位置付けられている</w:t>
                            </w:r>
                            <w:r>
                              <w:rPr>
                                <w:rFonts w:ascii="HG丸ｺﾞｼｯｸM-PRO" w:eastAsia="HG丸ｺﾞｼｯｸM-PRO" w:hAnsi="HG丸ｺﾞｼｯｸM-PRO"/>
                                <w:sz w:val="18"/>
                              </w:rPr>
                              <w:t>かが</w:t>
                            </w:r>
                            <w:r>
                              <w:rPr>
                                <w:rFonts w:ascii="HG丸ｺﾞｼｯｸM-PRO" w:eastAsia="HG丸ｺﾞｼｯｸM-PRO" w:hAnsi="HG丸ｺﾞｼｯｸM-PRO" w:hint="default"/>
                                <w:sz w:val="18"/>
                              </w:rPr>
                              <w:t>わかるように書</w:t>
                            </w:r>
                            <w:r>
                              <w:rPr>
                                <w:rFonts w:ascii="HG丸ｺﾞｼｯｸM-PRO" w:eastAsia="HG丸ｺﾞｼｯｸM-PRO" w:hAnsi="HG丸ｺﾞｼｯｸM-PRO"/>
                                <w:sz w:val="18"/>
                              </w:rPr>
                              <w:t>く</w:t>
                            </w:r>
                            <w:r>
                              <w:rPr>
                                <w:rFonts w:ascii="HG丸ｺﾞｼｯｸM-PRO" w:eastAsia="HG丸ｺﾞｼｯｸM-PRO" w:hAnsi="HG丸ｺﾞｼｯｸM-PRO" w:hint="default"/>
                                <w:sz w:val="18"/>
                              </w:rPr>
                              <w:t>。</w:t>
                            </w:r>
                          </w:p>
                        </w:txbxContent>
                      </v:textbox>
                    </v:shape>
                  </w:pict>
                </mc:Fallback>
              </mc:AlternateContent>
            </w:r>
          </w:p>
          <w:p w:rsidR="00AB7B94" w:rsidRDefault="00AB7B94" w:rsidP="00AC3417">
            <w:pPr>
              <w:spacing w:line="0" w:lineRule="atLeast"/>
              <w:rPr>
                <w:rFonts w:hint="default"/>
              </w:rPr>
            </w:pPr>
          </w:p>
          <w:p w:rsidR="00AB7B94" w:rsidRDefault="00AB7B94" w:rsidP="00AC3417">
            <w:pPr>
              <w:spacing w:line="0" w:lineRule="atLeast"/>
              <w:rPr>
                <w:rFonts w:hint="default"/>
              </w:rPr>
            </w:pPr>
          </w:p>
        </w:tc>
      </w:tr>
      <w:tr w:rsidR="00AB7B94" w:rsidTr="00AB7B94">
        <w:trPr>
          <w:trHeight w:val="1301"/>
        </w:trPr>
        <w:tc>
          <w:tcPr>
            <w:tcW w:w="312" w:type="dxa"/>
            <w:vMerge/>
            <w:tcBorders>
              <w:left w:val="single" w:sz="4" w:space="0" w:color="000000"/>
              <w:right w:val="single" w:sz="4" w:space="0" w:color="000000"/>
            </w:tcBorders>
            <w:tcMar>
              <w:left w:w="49" w:type="dxa"/>
              <w:right w:w="49" w:type="dxa"/>
            </w:tcMar>
          </w:tcPr>
          <w:p w:rsidR="00AB7B94" w:rsidRDefault="00AB7B94" w:rsidP="00AC3417">
            <w:pPr>
              <w:spacing w:line="0" w:lineRule="atLeast"/>
              <w:rPr>
                <w:rFonts w:hint="default"/>
              </w:rPr>
            </w:pP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rsidR="00AB7B94" w:rsidRDefault="00AB7B94" w:rsidP="00AC3417">
            <w:pPr>
              <w:spacing w:line="0" w:lineRule="atLeast"/>
              <w:rPr>
                <w:rFonts w:hint="default"/>
              </w:rPr>
            </w:pPr>
          </w:p>
          <w:p w:rsidR="00AB7B94" w:rsidRDefault="00AB7B94" w:rsidP="00AC3417">
            <w:pPr>
              <w:spacing w:line="0" w:lineRule="atLeast"/>
              <w:rPr>
                <w:rFonts w:hint="default"/>
              </w:rPr>
            </w:pPr>
            <w:r>
              <w:t>○月○日（　）</w:t>
            </w:r>
          </w:p>
          <w:p w:rsidR="00AB7B94" w:rsidRDefault="00AB7B94" w:rsidP="00E2731D">
            <w:pPr>
              <w:spacing w:line="0" w:lineRule="atLeast"/>
              <w:ind w:firstLineChars="50" w:firstLine="105"/>
              <w:rPr>
                <w:rFonts w:hint="default"/>
              </w:rPr>
            </w:pPr>
            <w:r>
              <w:t>（朝の会</w:t>
            </w:r>
            <w:r>
              <w:rPr>
                <w:rFonts w:hint="default"/>
              </w:rPr>
              <w:t>）</w:t>
            </w:r>
          </w:p>
          <w:p w:rsidR="00AB7B94" w:rsidRDefault="00AB7B94" w:rsidP="00AC3417">
            <w:pPr>
              <w:spacing w:line="0" w:lineRule="atLeast"/>
              <w:rPr>
                <w:rFonts w:hint="default"/>
              </w:rPr>
            </w:pPr>
            <w:r>
              <w:t>【</w:t>
            </w:r>
            <w:r>
              <w:rPr>
                <w:rFonts w:hint="default"/>
              </w:rPr>
              <w:t>学級全員】</w:t>
            </w:r>
          </w:p>
          <w:p w:rsidR="00AB7B94" w:rsidRDefault="00AB7B94" w:rsidP="00AC3417">
            <w:pPr>
              <w:spacing w:line="0" w:lineRule="atLeast"/>
              <w:rPr>
                <w:rFonts w:hint="default"/>
              </w:rPr>
            </w:pPr>
          </w:p>
        </w:tc>
        <w:tc>
          <w:tcPr>
            <w:tcW w:w="2600" w:type="dxa"/>
            <w:tcBorders>
              <w:top w:val="single" w:sz="4" w:space="0" w:color="000000"/>
              <w:left w:val="single" w:sz="4" w:space="0" w:color="000000"/>
              <w:bottom w:val="single" w:sz="4" w:space="0" w:color="auto"/>
              <w:right w:val="single" w:sz="4" w:space="0" w:color="000000"/>
            </w:tcBorders>
            <w:tcMar>
              <w:left w:w="49" w:type="dxa"/>
              <w:right w:w="49" w:type="dxa"/>
            </w:tcMar>
          </w:tcPr>
          <w:p w:rsidR="00AB7B94" w:rsidRDefault="00AB7B94" w:rsidP="00AC3417">
            <w:pPr>
              <w:spacing w:line="0" w:lineRule="atLeast"/>
              <w:rPr>
                <w:rFonts w:hint="default"/>
              </w:rPr>
            </w:pPr>
          </w:p>
          <w:p w:rsidR="00AB7B94" w:rsidRDefault="00AB7B94" w:rsidP="00AC3417">
            <w:pPr>
              <w:spacing w:line="0" w:lineRule="atLeast"/>
              <w:rPr>
                <w:rFonts w:hint="default"/>
              </w:rPr>
            </w:pPr>
          </w:p>
          <w:p w:rsidR="00AB7B94"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67456" behindDoc="0" locked="0" layoutInCell="1" allowOverlap="1">
                      <wp:simplePos x="0" y="0"/>
                      <wp:positionH relativeFrom="column">
                        <wp:posOffset>1510665</wp:posOffset>
                      </wp:positionH>
                      <wp:positionV relativeFrom="paragraph">
                        <wp:posOffset>365125</wp:posOffset>
                      </wp:positionV>
                      <wp:extent cx="3432175" cy="861695"/>
                      <wp:effectExtent l="0" t="0" r="0" b="0"/>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2175" cy="861695"/>
                              </a:xfrm>
                              <a:prstGeom prst="roundRect">
                                <a:avLst>
                                  <a:gd name="adj" fmla="val 16667"/>
                                </a:avLst>
                              </a:prstGeom>
                              <a:solidFill>
                                <a:srgbClr val="FBD4B4"/>
                              </a:solidFill>
                              <a:ln w="9525">
                                <a:solidFill>
                                  <a:srgbClr val="000000"/>
                                </a:solidFill>
                                <a:round/>
                                <a:headEnd/>
                                <a:tailEnd/>
                              </a:ln>
                            </wps:spPr>
                            <wps:txbx>
                              <w:txbxContent>
                                <w:p w:rsidR="00D047FA" w:rsidRDefault="00D047FA" w:rsidP="009017AC">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b/>
                                      <w:sz w:val="18"/>
                                    </w:rPr>
                                    <w:t>【</w:t>
                                  </w:r>
                                  <w:r w:rsidR="009017AC" w:rsidRPr="00D047FA">
                                    <w:rPr>
                                      <w:rFonts w:ascii="HG丸ｺﾞｼｯｸM-PRO" w:eastAsia="HG丸ｺﾞｼｯｸM-PRO" w:hAnsi="HG丸ｺﾞｼｯｸM-PRO"/>
                                      <w:b/>
                                      <w:sz w:val="18"/>
                                    </w:rPr>
                                    <w:t>計画委員会</w:t>
                                  </w:r>
                                  <w:r>
                                    <w:rPr>
                                      <w:rFonts w:ascii="HG丸ｺﾞｼｯｸM-PRO" w:eastAsia="HG丸ｺﾞｼｯｸM-PRO" w:hAnsi="HG丸ｺﾞｼｯｸM-PRO"/>
                                      <w:b/>
                                      <w:sz w:val="18"/>
                                    </w:rPr>
                                    <w:t>】</w:t>
                                  </w:r>
                                </w:p>
                                <w:p w:rsidR="009017AC" w:rsidRDefault="009017AC" w:rsidP="00D047FA">
                                  <w:pPr>
                                    <w:snapToGrid w:val="0"/>
                                    <w:ind w:firstLineChars="100" w:firstLine="180"/>
                                    <w:rPr>
                                      <w:rFonts w:ascii="HG丸ｺﾞｼｯｸM-PRO" w:eastAsia="HG丸ｺﾞｼｯｸM-PRO" w:hAnsi="HG丸ｺﾞｼｯｸM-PRO" w:hint="default"/>
                                      <w:sz w:val="18"/>
                                    </w:rPr>
                                  </w:pPr>
                                  <w:r w:rsidRPr="009017AC">
                                    <w:rPr>
                                      <w:rFonts w:ascii="HG丸ｺﾞｼｯｸM-PRO" w:eastAsia="HG丸ｺﾞｼｯｸM-PRO" w:hAnsi="HG丸ｺﾞｼｯｸM-PRO" w:hint="default"/>
                                      <w:sz w:val="18"/>
                                    </w:rPr>
                                    <w:t>小学校では「司会グループ」と呼んだり</w:t>
                                  </w:r>
                                  <w:r>
                                    <w:rPr>
                                      <w:rFonts w:ascii="HG丸ｺﾞｼｯｸM-PRO" w:eastAsia="HG丸ｺﾞｼｯｸM-PRO" w:hAnsi="HG丸ｺﾞｼｯｸM-PRO"/>
                                      <w:sz w:val="18"/>
                                    </w:rPr>
                                    <w:t>、中学校では</w:t>
                                  </w:r>
                                  <w:r>
                                    <w:rPr>
                                      <w:rFonts w:ascii="HG丸ｺﾞｼｯｸM-PRO" w:eastAsia="HG丸ｺﾞｼｯｸM-PRO" w:hAnsi="HG丸ｺﾞｼｯｸM-PRO" w:hint="default"/>
                                      <w:sz w:val="18"/>
                                    </w:rPr>
                                    <w:t>「プログラム委員会」</w:t>
                                  </w:r>
                                  <w:r>
                                    <w:rPr>
                                      <w:rFonts w:ascii="HG丸ｺﾞｼｯｸM-PRO" w:eastAsia="HG丸ｺﾞｼｯｸM-PRO" w:hAnsi="HG丸ｺﾞｼｯｸM-PRO"/>
                                      <w:sz w:val="18"/>
                                    </w:rPr>
                                    <w:t>や</w:t>
                                  </w:r>
                                  <w:r>
                                    <w:rPr>
                                      <w:rFonts w:ascii="HG丸ｺﾞｼｯｸM-PRO" w:eastAsia="HG丸ｺﾞｼｯｸM-PRO" w:hAnsi="HG丸ｺﾞｼｯｸM-PRO" w:hint="default"/>
                                      <w:sz w:val="18"/>
                                    </w:rPr>
                                    <w:t>「</w:t>
                                  </w:r>
                                  <w:r>
                                    <w:rPr>
                                      <w:rFonts w:ascii="HG丸ｺﾞｼｯｸM-PRO" w:eastAsia="HG丸ｺﾞｼｯｸM-PRO" w:hAnsi="HG丸ｺﾞｼｯｸM-PRO"/>
                                      <w:sz w:val="18"/>
                                    </w:rPr>
                                    <w:t>学級活動</w:t>
                                  </w:r>
                                  <w:r>
                                    <w:rPr>
                                      <w:rFonts w:ascii="HG丸ｺﾞｼｯｸM-PRO" w:eastAsia="HG丸ｺﾞｼｯｸM-PRO" w:hAnsi="HG丸ｺﾞｼｯｸM-PRO" w:hint="default"/>
                                      <w:sz w:val="18"/>
                                    </w:rPr>
                                    <w:t>委員」</w:t>
                                  </w:r>
                                  <w:r>
                                    <w:rPr>
                                      <w:rFonts w:ascii="HG丸ｺﾞｼｯｸM-PRO" w:eastAsia="HG丸ｺﾞｼｯｸM-PRO" w:hAnsi="HG丸ｺﾞｼｯｸM-PRO"/>
                                      <w:sz w:val="18"/>
                                    </w:rPr>
                                    <w:t>と呼んだりする</w:t>
                                  </w:r>
                                  <w:r>
                                    <w:rPr>
                                      <w:rFonts w:ascii="HG丸ｺﾞｼｯｸM-PRO" w:eastAsia="HG丸ｺﾞｼｯｸM-PRO" w:hAnsi="HG丸ｺﾞｼｯｸM-PRO" w:hint="default"/>
                                      <w:sz w:val="18"/>
                                    </w:rPr>
                                    <w:t>。</w:t>
                                  </w:r>
                                  <w:r>
                                    <w:rPr>
                                      <w:rFonts w:ascii="HG丸ｺﾞｼｯｸM-PRO" w:eastAsia="HG丸ｺﾞｼｯｸM-PRO" w:hAnsi="HG丸ｺﾞｼｯｸM-PRO"/>
                                      <w:sz w:val="18"/>
                                    </w:rPr>
                                    <w:t>計画委員会は</w:t>
                                  </w:r>
                                  <w:r>
                                    <w:rPr>
                                      <w:rFonts w:ascii="HG丸ｺﾞｼｯｸM-PRO" w:eastAsia="HG丸ｺﾞｼｯｸM-PRO" w:hAnsi="HG丸ｺﾞｼｯｸM-PRO" w:hint="default"/>
                                      <w:sz w:val="18"/>
                                    </w:rPr>
                                    <w:t>、</w:t>
                                  </w:r>
                                  <w:r>
                                    <w:rPr>
                                      <w:rFonts w:ascii="HG丸ｺﾞｼｯｸM-PRO" w:eastAsia="HG丸ｺﾞｼｯｸM-PRO" w:hAnsi="HG丸ｺﾞｼｯｸM-PRO"/>
                                      <w:sz w:val="18"/>
                                    </w:rPr>
                                    <w:t>輪番制が</w:t>
                                  </w:r>
                                  <w:r>
                                    <w:rPr>
                                      <w:rFonts w:ascii="HG丸ｺﾞｼｯｸM-PRO" w:eastAsia="HG丸ｺﾞｼｯｸM-PRO" w:hAnsi="HG丸ｺﾞｼｯｸM-PRO" w:hint="default"/>
                                      <w:sz w:val="18"/>
                                    </w:rPr>
                                    <w:t>望ましい。</w:t>
                                  </w:r>
                                  <w:r>
                                    <w:rPr>
                                      <w:rFonts w:ascii="HG丸ｺﾞｼｯｸM-PRO" w:eastAsia="HG丸ｺﾞｼｯｸM-PRO" w:hAnsi="HG丸ｺﾞｼｯｸM-PRO"/>
                                      <w:sz w:val="18"/>
                                    </w:rPr>
                                    <w:t>中学校</w:t>
                                  </w:r>
                                  <w:r>
                                    <w:rPr>
                                      <w:rFonts w:ascii="HG丸ｺﾞｼｯｸM-PRO" w:eastAsia="HG丸ｺﾞｼｯｸM-PRO" w:hAnsi="HG丸ｺﾞｼｯｸM-PRO" w:hint="default"/>
                                      <w:sz w:val="18"/>
                                    </w:rPr>
                                    <w:t>では、その限りではない。</w:t>
                                  </w:r>
                                </w:p>
                                <w:p w:rsidR="00BC03D5" w:rsidRPr="009017AC" w:rsidRDefault="00BC03D5" w:rsidP="009017AC">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計画委員会等の構成･･･（司会グループ、提案者、教師）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7" style="position:absolute;left:0;text-align:left;margin-left:118.95pt;margin-top:28.75pt;width:270.25pt;height:6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" fillcolor="#fbd4b4">
                      <v:textbox inset="5.85pt,.7pt,5.85pt,.7pt">
                        <w:txbxContent>
                          <w:p w:rsidR="00D047FA" w:rsidRDefault="00D047FA" w:rsidP="009017AC">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b/>
                                <w:sz w:val="18"/>
                              </w:rPr>
                              <w:t>【</w:t>
                            </w:r>
                            <w:r w:rsidR="009017AC" w:rsidRPr="00D047FA">
                              <w:rPr>
                                <w:rFonts w:ascii="HG丸ｺﾞｼｯｸM-PRO" w:eastAsia="HG丸ｺﾞｼｯｸM-PRO" w:hAnsi="HG丸ｺﾞｼｯｸM-PRO"/>
                                <w:b/>
                                <w:sz w:val="18"/>
                              </w:rPr>
                              <w:t>計画委員会</w:t>
                            </w:r>
                            <w:r>
                              <w:rPr>
                                <w:rFonts w:ascii="HG丸ｺﾞｼｯｸM-PRO" w:eastAsia="HG丸ｺﾞｼｯｸM-PRO" w:hAnsi="HG丸ｺﾞｼｯｸM-PRO"/>
                                <w:b/>
                                <w:sz w:val="18"/>
                              </w:rPr>
                              <w:t>】</w:t>
                            </w:r>
                          </w:p>
                          <w:p w:rsidR="009017AC" w:rsidRDefault="009017AC" w:rsidP="00D047FA">
                            <w:pPr>
                              <w:snapToGrid w:val="0"/>
                              <w:ind w:firstLineChars="100" w:firstLine="180"/>
                              <w:rPr>
                                <w:rFonts w:ascii="HG丸ｺﾞｼｯｸM-PRO" w:eastAsia="HG丸ｺﾞｼｯｸM-PRO" w:hAnsi="HG丸ｺﾞｼｯｸM-PRO" w:hint="default"/>
                                <w:sz w:val="18"/>
                              </w:rPr>
                            </w:pPr>
                            <w:r w:rsidRPr="009017AC">
                              <w:rPr>
                                <w:rFonts w:ascii="HG丸ｺﾞｼｯｸM-PRO" w:eastAsia="HG丸ｺﾞｼｯｸM-PRO" w:hAnsi="HG丸ｺﾞｼｯｸM-PRO" w:hint="default"/>
                                <w:sz w:val="18"/>
                              </w:rPr>
                              <w:t>小学校では「司会グループ」と呼んだり</w:t>
                            </w:r>
                            <w:r>
                              <w:rPr>
                                <w:rFonts w:ascii="HG丸ｺﾞｼｯｸM-PRO" w:eastAsia="HG丸ｺﾞｼｯｸM-PRO" w:hAnsi="HG丸ｺﾞｼｯｸM-PRO"/>
                                <w:sz w:val="18"/>
                              </w:rPr>
                              <w:t>、中学校では</w:t>
                            </w:r>
                            <w:r>
                              <w:rPr>
                                <w:rFonts w:ascii="HG丸ｺﾞｼｯｸM-PRO" w:eastAsia="HG丸ｺﾞｼｯｸM-PRO" w:hAnsi="HG丸ｺﾞｼｯｸM-PRO" w:hint="default"/>
                                <w:sz w:val="18"/>
                              </w:rPr>
                              <w:t>「プログラム委員会」</w:t>
                            </w:r>
                            <w:r>
                              <w:rPr>
                                <w:rFonts w:ascii="HG丸ｺﾞｼｯｸM-PRO" w:eastAsia="HG丸ｺﾞｼｯｸM-PRO" w:hAnsi="HG丸ｺﾞｼｯｸM-PRO"/>
                                <w:sz w:val="18"/>
                              </w:rPr>
                              <w:t>や</w:t>
                            </w:r>
                            <w:r>
                              <w:rPr>
                                <w:rFonts w:ascii="HG丸ｺﾞｼｯｸM-PRO" w:eastAsia="HG丸ｺﾞｼｯｸM-PRO" w:hAnsi="HG丸ｺﾞｼｯｸM-PRO" w:hint="default"/>
                                <w:sz w:val="18"/>
                              </w:rPr>
                              <w:t>「</w:t>
                            </w:r>
                            <w:r>
                              <w:rPr>
                                <w:rFonts w:ascii="HG丸ｺﾞｼｯｸM-PRO" w:eastAsia="HG丸ｺﾞｼｯｸM-PRO" w:hAnsi="HG丸ｺﾞｼｯｸM-PRO"/>
                                <w:sz w:val="18"/>
                              </w:rPr>
                              <w:t>学級活動</w:t>
                            </w:r>
                            <w:r>
                              <w:rPr>
                                <w:rFonts w:ascii="HG丸ｺﾞｼｯｸM-PRO" w:eastAsia="HG丸ｺﾞｼｯｸM-PRO" w:hAnsi="HG丸ｺﾞｼｯｸM-PRO" w:hint="default"/>
                                <w:sz w:val="18"/>
                              </w:rPr>
                              <w:t>委員」</w:t>
                            </w:r>
                            <w:r>
                              <w:rPr>
                                <w:rFonts w:ascii="HG丸ｺﾞｼｯｸM-PRO" w:eastAsia="HG丸ｺﾞｼｯｸM-PRO" w:hAnsi="HG丸ｺﾞｼｯｸM-PRO"/>
                                <w:sz w:val="18"/>
                              </w:rPr>
                              <w:t>と呼んだりする</w:t>
                            </w:r>
                            <w:r>
                              <w:rPr>
                                <w:rFonts w:ascii="HG丸ｺﾞｼｯｸM-PRO" w:eastAsia="HG丸ｺﾞｼｯｸM-PRO" w:hAnsi="HG丸ｺﾞｼｯｸM-PRO" w:hint="default"/>
                                <w:sz w:val="18"/>
                              </w:rPr>
                              <w:t>。</w:t>
                            </w:r>
                            <w:r>
                              <w:rPr>
                                <w:rFonts w:ascii="HG丸ｺﾞｼｯｸM-PRO" w:eastAsia="HG丸ｺﾞｼｯｸM-PRO" w:hAnsi="HG丸ｺﾞｼｯｸM-PRO"/>
                                <w:sz w:val="18"/>
                              </w:rPr>
                              <w:t>計画委員会は</w:t>
                            </w:r>
                            <w:r>
                              <w:rPr>
                                <w:rFonts w:ascii="HG丸ｺﾞｼｯｸM-PRO" w:eastAsia="HG丸ｺﾞｼｯｸM-PRO" w:hAnsi="HG丸ｺﾞｼｯｸM-PRO" w:hint="default"/>
                                <w:sz w:val="18"/>
                              </w:rPr>
                              <w:t>、</w:t>
                            </w:r>
                            <w:r>
                              <w:rPr>
                                <w:rFonts w:ascii="HG丸ｺﾞｼｯｸM-PRO" w:eastAsia="HG丸ｺﾞｼｯｸM-PRO" w:hAnsi="HG丸ｺﾞｼｯｸM-PRO"/>
                                <w:sz w:val="18"/>
                              </w:rPr>
                              <w:t>輪番制が</w:t>
                            </w:r>
                            <w:r>
                              <w:rPr>
                                <w:rFonts w:ascii="HG丸ｺﾞｼｯｸM-PRO" w:eastAsia="HG丸ｺﾞｼｯｸM-PRO" w:hAnsi="HG丸ｺﾞｼｯｸM-PRO" w:hint="default"/>
                                <w:sz w:val="18"/>
                              </w:rPr>
                              <w:t>望ましい。</w:t>
                            </w:r>
                            <w:r>
                              <w:rPr>
                                <w:rFonts w:ascii="HG丸ｺﾞｼｯｸM-PRO" w:eastAsia="HG丸ｺﾞｼｯｸM-PRO" w:hAnsi="HG丸ｺﾞｼｯｸM-PRO"/>
                                <w:sz w:val="18"/>
                              </w:rPr>
                              <w:t>中学校</w:t>
                            </w:r>
                            <w:r>
                              <w:rPr>
                                <w:rFonts w:ascii="HG丸ｺﾞｼｯｸM-PRO" w:eastAsia="HG丸ｺﾞｼｯｸM-PRO" w:hAnsi="HG丸ｺﾞｼｯｸM-PRO" w:hint="default"/>
                                <w:sz w:val="18"/>
                              </w:rPr>
                              <w:t>では、その限りではない。</w:t>
                            </w:r>
                          </w:p>
                          <w:p w:rsidR="00BC03D5" w:rsidRPr="009017AC" w:rsidRDefault="00BC03D5" w:rsidP="009017AC">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計画委員会等の構成･･･（司会グループ、提案者、教師）</w:t>
                            </w:r>
                          </w:p>
                        </w:txbxContent>
                      </v:textbox>
                    </v:roundrect>
                  </w:pict>
                </mc:Fallback>
              </mc:AlternateContent>
            </w:r>
          </w:p>
        </w:tc>
        <w:tc>
          <w:tcPr>
            <w:tcW w:w="3120" w:type="dxa"/>
            <w:tcBorders>
              <w:top w:val="single" w:sz="4" w:space="0" w:color="000000"/>
              <w:left w:val="single" w:sz="4" w:space="0" w:color="000000"/>
              <w:bottom w:val="single" w:sz="4" w:space="0" w:color="auto"/>
              <w:right w:val="single" w:sz="4" w:space="0" w:color="000000"/>
            </w:tcBorders>
            <w:tcMar>
              <w:left w:w="49" w:type="dxa"/>
              <w:right w:w="49" w:type="dxa"/>
            </w:tcMar>
          </w:tcPr>
          <w:p w:rsidR="00AB7B94" w:rsidRDefault="00AB7B94" w:rsidP="00AC3417">
            <w:pPr>
              <w:spacing w:line="0" w:lineRule="atLeast"/>
              <w:rPr>
                <w:rFonts w:hint="default"/>
              </w:rPr>
            </w:pPr>
          </w:p>
          <w:p w:rsidR="00AB7B94" w:rsidRDefault="00AB7B94" w:rsidP="00AC3417">
            <w:pPr>
              <w:spacing w:line="0" w:lineRule="atLeast"/>
              <w:rPr>
                <w:rFonts w:hint="default"/>
              </w:rPr>
            </w:pPr>
          </w:p>
          <w:p w:rsidR="00AB7B94" w:rsidRDefault="00AB7B94" w:rsidP="00AC3417">
            <w:pPr>
              <w:spacing w:line="0" w:lineRule="atLeast"/>
              <w:rPr>
                <w:rFonts w:hint="default"/>
              </w:rPr>
            </w:pPr>
          </w:p>
          <w:p w:rsidR="00AB7B94" w:rsidRDefault="00AB7B94" w:rsidP="00AC3417">
            <w:pPr>
              <w:spacing w:line="0" w:lineRule="atLeast"/>
              <w:rPr>
                <w:rFonts w:hint="default"/>
              </w:rPr>
            </w:pPr>
          </w:p>
          <w:p w:rsidR="00AB7B94" w:rsidRDefault="00AB7B94" w:rsidP="00AC3417">
            <w:pPr>
              <w:spacing w:line="0" w:lineRule="atLeast"/>
              <w:rPr>
                <w:rFonts w:hint="default"/>
              </w:rPr>
            </w:pPr>
          </w:p>
        </w:tc>
        <w:tc>
          <w:tcPr>
            <w:tcW w:w="2808" w:type="dxa"/>
            <w:tcBorders>
              <w:top w:val="single" w:sz="4" w:space="0" w:color="000000"/>
              <w:left w:val="single" w:sz="4" w:space="0" w:color="000000"/>
              <w:bottom w:val="single" w:sz="4" w:space="0" w:color="auto"/>
              <w:right w:val="single" w:sz="4" w:space="0" w:color="000000"/>
            </w:tcBorders>
            <w:tcMar>
              <w:left w:w="49" w:type="dxa"/>
              <w:right w:w="49" w:type="dxa"/>
            </w:tcMar>
          </w:tcPr>
          <w:p w:rsidR="00AB7B94" w:rsidRDefault="00AB7B94" w:rsidP="00AC3417">
            <w:pPr>
              <w:spacing w:line="0" w:lineRule="atLeast"/>
              <w:rPr>
                <w:rFonts w:hint="default"/>
              </w:rPr>
            </w:pPr>
          </w:p>
          <w:p w:rsidR="00A17564" w:rsidRDefault="00A17564" w:rsidP="00A17564">
            <w:pPr>
              <w:spacing w:line="0" w:lineRule="atLeast"/>
              <w:rPr>
                <w:rFonts w:hint="default"/>
              </w:rPr>
            </w:pPr>
          </w:p>
          <w:p w:rsidR="00A17564" w:rsidRDefault="00A17564" w:rsidP="00A17564">
            <w:pPr>
              <w:spacing w:line="0" w:lineRule="atLeast"/>
              <w:rPr>
                <w:rFonts w:hint="default"/>
              </w:rPr>
            </w:pPr>
            <w:r>
              <w:t>【思考力・</w:t>
            </w:r>
            <w:r>
              <w:rPr>
                <w:rFonts w:hint="default"/>
              </w:rPr>
              <w:t>判断</w:t>
            </w:r>
            <w:r>
              <w:t>力・</w:t>
            </w:r>
            <w:r>
              <w:rPr>
                <w:rFonts w:hint="default"/>
              </w:rPr>
              <w:t>表現力】</w:t>
            </w:r>
          </w:p>
          <w:p w:rsidR="00AB7B94" w:rsidRPr="00A17564" w:rsidRDefault="00AB7B94" w:rsidP="00AC3417">
            <w:pPr>
              <w:spacing w:line="0" w:lineRule="atLeast"/>
              <w:rPr>
                <w:rFonts w:hint="default"/>
              </w:rPr>
            </w:pPr>
          </w:p>
          <w:p w:rsidR="00AB7B94" w:rsidRDefault="00AB7B94" w:rsidP="00AC3417">
            <w:pPr>
              <w:spacing w:line="0" w:lineRule="atLeast"/>
              <w:rPr>
                <w:rFonts w:hint="default"/>
              </w:rPr>
            </w:pPr>
          </w:p>
          <w:p w:rsidR="00AB7B94" w:rsidRDefault="00AB7B94" w:rsidP="00AC3417">
            <w:pPr>
              <w:spacing w:line="0" w:lineRule="atLeast"/>
              <w:rPr>
                <w:rFonts w:hint="default"/>
              </w:rPr>
            </w:pPr>
          </w:p>
        </w:tc>
      </w:tr>
      <w:tr w:rsidR="00AB7B94" w:rsidTr="00C15339">
        <w:trPr>
          <w:trHeight w:val="851"/>
        </w:trPr>
        <w:tc>
          <w:tcPr>
            <w:tcW w:w="312" w:type="dxa"/>
            <w:vMerge/>
            <w:tcBorders>
              <w:left w:val="single" w:sz="4" w:space="0" w:color="000000"/>
              <w:bottom w:val="single" w:sz="4" w:space="0" w:color="auto"/>
              <w:right w:val="single" w:sz="4" w:space="0" w:color="000000"/>
            </w:tcBorders>
            <w:tcMar>
              <w:left w:w="49" w:type="dxa"/>
              <w:right w:w="49" w:type="dxa"/>
            </w:tcMar>
          </w:tcPr>
          <w:p w:rsidR="00AB7B94" w:rsidRDefault="00AB7B94" w:rsidP="00AC3417">
            <w:pPr>
              <w:spacing w:line="0" w:lineRule="atLeast"/>
              <w:rPr>
                <w:rFonts w:hint="default"/>
              </w:rPr>
            </w:pPr>
          </w:p>
        </w:tc>
        <w:tc>
          <w:tcPr>
            <w:tcW w:w="1456" w:type="dxa"/>
            <w:tcBorders>
              <w:top w:val="single" w:sz="4" w:space="0" w:color="auto"/>
              <w:left w:val="single" w:sz="4" w:space="0" w:color="000000"/>
              <w:bottom w:val="single" w:sz="4" w:space="0" w:color="auto"/>
              <w:right w:val="single" w:sz="4" w:space="0" w:color="000000"/>
            </w:tcBorders>
            <w:tcMar>
              <w:left w:w="49" w:type="dxa"/>
              <w:right w:w="49" w:type="dxa"/>
            </w:tcMar>
          </w:tcPr>
          <w:p w:rsidR="00AB7B94" w:rsidRDefault="00AB7B94" w:rsidP="00AC3417">
            <w:pPr>
              <w:spacing w:line="0" w:lineRule="atLeast"/>
              <w:rPr>
                <w:rFonts w:hint="default"/>
              </w:rPr>
            </w:pPr>
          </w:p>
          <w:p w:rsidR="00AB7B94" w:rsidRDefault="00AB7B94" w:rsidP="00AC3417">
            <w:pPr>
              <w:spacing w:line="0" w:lineRule="atLeast"/>
              <w:rPr>
                <w:rFonts w:hint="default"/>
              </w:rPr>
            </w:pPr>
          </w:p>
          <w:p w:rsidR="00AB7B94" w:rsidRDefault="00AB7B94" w:rsidP="00AC3417">
            <w:pPr>
              <w:spacing w:line="0" w:lineRule="atLeast"/>
              <w:rPr>
                <w:rFonts w:hint="default"/>
              </w:rPr>
            </w:pPr>
          </w:p>
          <w:p w:rsidR="00AB7B94" w:rsidRDefault="00AB7B94" w:rsidP="00AC3417">
            <w:pPr>
              <w:spacing w:line="0" w:lineRule="atLeast"/>
              <w:rPr>
                <w:rFonts w:hint="default"/>
              </w:rPr>
            </w:pPr>
          </w:p>
          <w:p w:rsidR="00AB7B94" w:rsidRDefault="00AB7B94" w:rsidP="00AC3417">
            <w:pPr>
              <w:spacing w:line="0" w:lineRule="atLeast"/>
              <w:rPr>
                <w:rFonts w:hint="default"/>
              </w:rPr>
            </w:pPr>
          </w:p>
        </w:tc>
        <w:tc>
          <w:tcPr>
            <w:tcW w:w="2600" w:type="dxa"/>
            <w:tcBorders>
              <w:top w:val="single" w:sz="4" w:space="0" w:color="auto"/>
              <w:left w:val="single" w:sz="4" w:space="0" w:color="000000"/>
              <w:bottom w:val="single" w:sz="4" w:space="0" w:color="auto"/>
              <w:right w:val="single" w:sz="4" w:space="0" w:color="000000"/>
            </w:tcBorders>
            <w:tcMar>
              <w:left w:w="49" w:type="dxa"/>
              <w:right w:w="49" w:type="dxa"/>
            </w:tcMar>
          </w:tcPr>
          <w:p w:rsidR="00AB7B94" w:rsidRDefault="00AB7B94" w:rsidP="00AC3417">
            <w:pPr>
              <w:spacing w:line="0" w:lineRule="atLeast"/>
              <w:rPr>
                <w:rFonts w:hint="default"/>
              </w:rPr>
            </w:pPr>
          </w:p>
        </w:tc>
        <w:tc>
          <w:tcPr>
            <w:tcW w:w="3120" w:type="dxa"/>
            <w:tcBorders>
              <w:top w:val="single" w:sz="4" w:space="0" w:color="auto"/>
              <w:left w:val="single" w:sz="4" w:space="0" w:color="000000"/>
              <w:bottom w:val="single" w:sz="4" w:space="0" w:color="auto"/>
              <w:right w:val="single" w:sz="4" w:space="0" w:color="000000"/>
            </w:tcBorders>
            <w:tcMar>
              <w:left w:w="49" w:type="dxa"/>
              <w:right w:w="49" w:type="dxa"/>
            </w:tcMar>
          </w:tcPr>
          <w:p w:rsidR="00AB7B94" w:rsidRDefault="00AB7B94" w:rsidP="00AC3417">
            <w:pPr>
              <w:spacing w:line="0" w:lineRule="atLeast"/>
              <w:rPr>
                <w:rFonts w:hint="default"/>
              </w:rPr>
            </w:pPr>
          </w:p>
        </w:tc>
        <w:tc>
          <w:tcPr>
            <w:tcW w:w="2808" w:type="dxa"/>
            <w:tcBorders>
              <w:top w:val="single" w:sz="4" w:space="0" w:color="auto"/>
              <w:left w:val="single" w:sz="4" w:space="0" w:color="000000"/>
              <w:bottom w:val="single" w:sz="4" w:space="0" w:color="auto"/>
              <w:right w:val="single" w:sz="4" w:space="0" w:color="000000"/>
            </w:tcBorders>
            <w:tcMar>
              <w:left w:w="49" w:type="dxa"/>
              <w:right w:w="49" w:type="dxa"/>
            </w:tcMar>
          </w:tcPr>
          <w:p w:rsidR="00AB7B94" w:rsidRDefault="00AB7B94" w:rsidP="00AC3417">
            <w:pPr>
              <w:spacing w:line="0" w:lineRule="atLeast"/>
              <w:rPr>
                <w:rFonts w:hint="default"/>
              </w:rPr>
            </w:pPr>
          </w:p>
        </w:tc>
      </w:tr>
    </w:tbl>
    <w:p w:rsidR="00A65BE2" w:rsidRDefault="00A65BE2" w:rsidP="00AC3417">
      <w:pPr>
        <w:spacing w:line="0" w:lineRule="atLeast"/>
        <w:rPr>
          <w:rFonts w:ascii="ＭＳ ゴシック" w:eastAsia="ＭＳ ゴシック" w:hAnsi="ＭＳ ゴシック" w:hint="default"/>
        </w:rPr>
      </w:pPr>
    </w:p>
    <w:p w:rsidR="00AB7B94" w:rsidRDefault="00AB7B94" w:rsidP="00AC3417">
      <w:pPr>
        <w:spacing w:line="0" w:lineRule="atLeast"/>
        <w:rPr>
          <w:rFonts w:ascii="ＭＳ ゴシック" w:eastAsia="ＭＳ ゴシック" w:hAnsi="ＭＳ ゴシック" w:hint="default"/>
        </w:rPr>
      </w:pPr>
    </w:p>
    <w:p w:rsidR="00D93976" w:rsidRDefault="00943931" w:rsidP="00AC3417">
      <w:pPr>
        <w:spacing w:line="0" w:lineRule="atLeast"/>
        <w:rPr>
          <w:rFonts w:hint="default"/>
        </w:rPr>
      </w:pPr>
      <w:r>
        <w:rPr>
          <w:rFonts w:ascii="ＭＳ ゴシック" w:eastAsia="ＭＳ ゴシック" w:hAnsi="ＭＳ ゴシック" w:hint="default"/>
          <w:noProof/>
        </w:rPr>
        <mc:AlternateContent>
          <mc:Choice Requires="wps">
            <w:drawing>
              <wp:anchor distT="0" distB="0" distL="114300" distR="114300" simplePos="0" relativeHeight="251669504" behindDoc="0" locked="0" layoutInCell="1" allowOverlap="1">
                <wp:simplePos x="0" y="0"/>
                <wp:positionH relativeFrom="column">
                  <wp:posOffset>1410335</wp:posOffset>
                </wp:positionH>
                <wp:positionV relativeFrom="paragraph">
                  <wp:posOffset>-34925</wp:posOffset>
                </wp:positionV>
                <wp:extent cx="4490085" cy="226060"/>
                <wp:effectExtent l="0" t="0" r="0" b="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0085" cy="226060"/>
                        </a:xfrm>
                        <a:prstGeom prst="wedgeRectCallout">
                          <a:avLst>
                            <a:gd name="adj1" fmla="val -53167"/>
                            <a:gd name="adj2" fmla="val 90449"/>
                          </a:avLst>
                        </a:prstGeom>
                        <a:solidFill>
                          <a:schemeClr val="accent3">
                            <a:lumMod val="40000"/>
                            <a:lumOff val="60000"/>
                          </a:schemeClr>
                        </a:solidFill>
                        <a:ln w="9525">
                          <a:solidFill>
                            <a:srgbClr val="000000"/>
                          </a:solidFill>
                          <a:prstDash val="dashDot"/>
                          <a:miter lim="800000"/>
                          <a:headEnd/>
                          <a:tailEnd/>
                        </a:ln>
                      </wps:spPr>
                      <wps:txbx>
                        <w:txbxContent>
                          <w:p w:rsidR="00EB75A0" w:rsidRPr="009D0FE8" w:rsidRDefault="00EB75A0" w:rsidP="00EB75A0">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議題</w:t>
                            </w:r>
                            <w:r>
                              <w:rPr>
                                <w:rFonts w:ascii="HG丸ｺﾞｼｯｸM-PRO" w:eastAsia="HG丸ｺﾞｼｯｸM-PRO" w:hAnsi="HG丸ｺﾞｼｯｸM-PRO"/>
                                <w:sz w:val="18"/>
                              </w:rPr>
                              <w:t>選定</w:t>
                            </w:r>
                            <w:r>
                              <w:rPr>
                                <w:rFonts w:ascii="HG丸ｺﾞｼｯｸM-PRO" w:eastAsia="HG丸ｺﾞｼｯｸM-PRO" w:hAnsi="HG丸ｺﾞｼｯｸM-PRO" w:hint="default"/>
                                <w:sz w:val="18"/>
                              </w:rPr>
                              <w:t>理由を</w:t>
                            </w:r>
                            <w:r w:rsidR="00BF39F4">
                              <w:rPr>
                                <w:rFonts w:ascii="HG丸ｺﾞｼｯｸM-PRO" w:eastAsia="HG丸ｺﾞｼｯｸM-PRO" w:hAnsi="HG丸ｺﾞｼｯｸM-PRO" w:hint="default"/>
                                <w:sz w:val="18"/>
                              </w:rPr>
                              <w:t>踏まえ、本時の指導内容や教師の指導の意図を具体的に記述</w:t>
                            </w:r>
                            <w:r w:rsidR="00BF39F4">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8" type="#_x0000_t61" style="position:absolute;left:0;text-align:left;margin-left:111.05pt;margin-top:-2.75pt;width:353.55pt;height:1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" adj="-684,30337" fillcolor="#d6e3bc [1302]">
                <v:stroke dashstyle="dashDot"/>
                <v:textbox inset="5.85pt,.7pt,5.85pt,.7pt">
                  <w:txbxContent>
                    <w:p w:rsidR="00EB75A0" w:rsidRPr="009D0FE8" w:rsidRDefault="00EB75A0" w:rsidP="00EB75A0">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議題</w:t>
                      </w:r>
                      <w:r>
                        <w:rPr>
                          <w:rFonts w:ascii="HG丸ｺﾞｼｯｸM-PRO" w:eastAsia="HG丸ｺﾞｼｯｸM-PRO" w:hAnsi="HG丸ｺﾞｼｯｸM-PRO"/>
                          <w:sz w:val="18"/>
                        </w:rPr>
                        <w:t>選定</w:t>
                      </w:r>
                      <w:r>
                        <w:rPr>
                          <w:rFonts w:ascii="HG丸ｺﾞｼｯｸM-PRO" w:eastAsia="HG丸ｺﾞｼｯｸM-PRO" w:hAnsi="HG丸ｺﾞｼｯｸM-PRO" w:hint="default"/>
                          <w:sz w:val="18"/>
                        </w:rPr>
                        <w:t>理由を</w:t>
                      </w:r>
                      <w:r w:rsidR="00BF39F4">
                        <w:rPr>
                          <w:rFonts w:ascii="HG丸ｺﾞｼｯｸM-PRO" w:eastAsia="HG丸ｺﾞｼｯｸM-PRO" w:hAnsi="HG丸ｺﾞｼｯｸM-PRO" w:hint="default"/>
                          <w:sz w:val="18"/>
                        </w:rPr>
                        <w:t>踏まえ、本時の指導内容や教師の指導の意図を具体的に記述</w:t>
                      </w:r>
                      <w:r w:rsidR="00BF39F4">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v:textbox>
              </v:shape>
            </w:pict>
          </mc:Fallback>
        </mc:AlternateContent>
      </w:r>
      <w:r w:rsidR="00196D3B">
        <w:rPr>
          <w:rFonts w:ascii="ＭＳ ゴシック" w:eastAsia="ＭＳ ゴシック" w:hAnsi="ＭＳ ゴシック"/>
        </w:rPr>
        <w:t>５　本時の展開</w:t>
      </w:r>
    </w:p>
    <w:p w:rsidR="00D93976" w:rsidRDefault="00196D3B" w:rsidP="00AC3417">
      <w:pPr>
        <w:spacing w:line="0" w:lineRule="atLeast"/>
        <w:rPr>
          <w:rFonts w:hint="default"/>
        </w:rPr>
      </w:pPr>
      <w:r>
        <w:rPr>
          <w:rFonts w:ascii="ＭＳ 明朝" w:hAnsi="ＭＳ 明朝"/>
        </w:rPr>
        <w:t>（１）本時のねらい</w:t>
      </w:r>
    </w:p>
    <w:p w:rsidR="00D93976"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70528" behindDoc="0" locked="0" layoutInCell="1" allowOverlap="1">
                <wp:simplePos x="0" y="0"/>
                <wp:positionH relativeFrom="column">
                  <wp:posOffset>2587625</wp:posOffset>
                </wp:positionH>
                <wp:positionV relativeFrom="paragraph">
                  <wp:posOffset>40005</wp:posOffset>
                </wp:positionV>
                <wp:extent cx="3806825" cy="384810"/>
                <wp:effectExtent l="0" t="0" r="0" b="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384810"/>
                        </a:xfrm>
                        <a:prstGeom prst="wedgeRectCallout">
                          <a:avLst>
                            <a:gd name="adj1" fmla="val -52685"/>
                            <a:gd name="adj2" fmla="val 83995"/>
                          </a:avLst>
                        </a:prstGeom>
                        <a:solidFill>
                          <a:schemeClr val="accent3">
                            <a:lumMod val="40000"/>
                            <a:lumOff val="60000"/>
                          </a:schemeClr>
                        </a:solidFill>
                        <a:ln w="9525">
                          <a:solidFill>
                            <a:srgbClr val="000000"/>
                          </a:solidFill>
                          <a:prstDash val="dashDot"/>
                          <a:miter lim="800000"/>
                          <a:headEnd/>
                          <a:tailEnd/>
                        </a:ln>
                      </wps:spPr>
                      <wps:txbx>
                        <w:txbxContent>
                          <w:p w:rsidR="00EB75A0" w:rsidRPr="009D0FE8" w:rsidRDefault="00EB75A0" w:rsidP="00EB75A0">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本時の授業のどこで、どのような指導の在り方や方法を提案しようとしているのか、学習指導要領を踏まえ</w:t>
                            </w:r>
                            <w:r>
                              <w:rPr>
                                <w:rFonts w:ascii="HG丸ｺﾞｼｯｸM-PRO" w:eastAsia="HG丸ｺﾞｼｯｸM-PRO" w:hAnsi="HG丸ｺﾞｼｯｸM-PRO"/>
                                <w:sz w:val="18"/>
                              </w:rPr>
                              <w:t>て</w:t>
                            </w:r>
                            <w:r w:rsidR="00BF39F4">
                              <w:rPr>
                                <w:rFonts w:ascii="HG丸ｺﾞｼｯｸM-PRO" w:eastAsia="HG丸ｺﾞｼｯｸM-PRO" w:hAnsi="HG丸ｺﾞｼｯｸM-PRO" w:hint="default"/>
                                <w:sz w:val="18"/>
                              </w:rPr>
                              <w:t>簡潔にまとめ</w:t>
                            </w:r>
                            <w:r w:rsidR="00BF39F4">
                              <w:rPr>
                                <w:rFonts w:ascii="HG丸ｺﾞｼｯｸM-PRO" w:eastAsia="HG丸ｺﾞｼｯｸM-PRO" w:hAnsi="HG丸ｺﾞｼｯｸM-PRO"/>
                                <w:sz w:val="18"/>
                              </w:rPr>
                              <w:t>る</w:t>
                            </w:r>
                            <w:r>
                              <w:rPr>
                                <w:rFonts w:ascii="HG丸ｺﾞｼｯｸM-PRO" w:eastAsia="HG丸ｺﾞｼｯｸM-PRO" w:hAnsi="HG丸ｺﾞｼｯｸM-PRO" w:hint="default"/>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9" type="#_x0000_t61" style="position:absolute;left:0;text-align:left;margin-left:203.75pt;margin-top:3.15pt;width:299.75pt;height:3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" adj="-580,28943" fillcolor="#d6e3bc [1302]">
                <v:stroke dashstyle="dashDot"/>
                <v:textbox inset="5.85pt,.7pt,5.85pt,.7pt">
                  <w:txbxContent>
                    <w:p w:rsidR="00EB75A0" w:rsidRPr="009D0FE8" w:rsidRDefault="00EB75A0" w:rsidP="00EB75A0">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本時の授業のどこで、どのような指導の在り方や方法を提案しようとしているのか、学習指導要領を踏まえ</w:t>
                      </w:r>
                      <w:r>
                        <w:rPr>
                          <w:rFonts w:ascii="HG丸ｺﾞｼｯｸM-PRO" w:eastAsia="HG丸ｺﾞｼｯｸM-PRO" w:hAnsi="HG丸ｺﾞｼｯｸM-PRO"/>
                          <w:sz w:val="18"/>
                        </w:rPr>
                        <w:t>て</w:t>
                      </w:r>
                      <w:r w:rsidR="00BF39F4">
                        <w:rPr>
                          <w:rFonts w:ascii="HG丸ｺﾞｼｯｸM-PRO" w:eastAsia="HG丸ｺﾞｼｯｸM-PRO" w:hAnsi="HG丸ｺﾞｼｯｸM-PRO" w:hint="default"/>
                          <w:sz w:val="18"/>
                        </w:rPr>
                        <w:t>簡潔にまとめ</w:t>
                      </w:r>
                      <w:r w:rsidR="00BF39F4">
                        <w:rPr>
                          <w:rFonts w:ascii="HG丸ｺﾞｼｯｸM-PRO" w:eastAsia="HG丸ｺﾞｼｯｸM-PRO" w:hAnsi="HG丸ｺﾞｼｯｸM-PRO"/>
                          <w:sz w:val="18"/>
                        </w:rPr>
                        <w:t>る</w:t>
                      </w:r>
                      <w:r>
                        <w:rPr>
                          <w:rFonts w:ascii="HG丸ｺﾞｼｯｸM-PRO" w:eastAsia="HG丸ｺﾞｼｯｸM-PRO" w:hAnsi="HG丸ｺﾞｼｯｸM-PRO" w:hint="default"/>
                          <w:sz w:val="18"/>
                        </w:rPr>
                        <w:t>。</w:t>
                      </w:r>
                    </w:p>
                  </w:txbxContent>
                </v:textbox>
              </v:shape>
            </w:pict>
          </mc:Fallback>
        </mc:AlternateContent>
      </w:r>
      <w:r w:rsidR="00196D3B">
        <w:rPr>
          <w:rFonts w:ascii="ＭＳ ゴシック" w:eastAsia="ＭＳ ゴシック" w:hAnsi="ＭＳ ゴシック"/>
        </w:rPr>
        <w:t xml:space="preserve">  </w: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196D3B" w:rsidP="00AC3417">
      <w:pPr>
        <w:spacing w:line="0" w:lineRule="atLeast"/>
        <w:rPr>
          <w:rFonts w:hint="default"/>
        </w:rPr>
      </w:pPr>
      <w:r>
        <w:t>（２）授業仮説</w:t>
      </w:r>
    </w:p>
    <w:p w:rsidR="00D93976" w:rsidRDefault="00196D3B" w:rsidP="00AC3417">
      <w:pPr>
        <w:spacing w:line="0" w:lineRule="atLeast"/>
        <w:rPr>
          <w:rFonts w:hint="default"/>
        </w:rPr>
      </w:pPr>
      <w:r>
        <w:t xml:space="preserve">      </w:t>
      </w:r>
      <w:r w:rsidR="00EB75A0">
        <w:t>（</w:t>
      </w:r>
      <w:r w:rsidR="00EB75A0">
        <w:rPr>
          <w:rFonts w:hint="default"/>
        </w:rPr>
        <w:t>授業仮説の表現例）</w:t>
      </w:r>
    </w:p>
    <w:p w:rsidR="00D93976" w:rsidRDefault="00EB75A0" w:rsidP="00AC3417">
      <w:pPr>
        <w:spacing w:line="0" w:lineRule="atLeast"/>
        <w:rPr>
          <w:rFonts w:hint="default"/>
        </w:rPr>
      </w:pPr>
      <w:r>
        <w:t xml:space="preserve">　</w:t>
      </w:r>
      <w:r>
        <w:rPr>
          <w:rFonts w:hint="default"/>
        </w:rPr>
        <w:t xml:space="preserve">　　</w:t>
      </w:r>
      <w:r>
        <w:t>「</w:t>
      </w:r>
      <w:r w:rsidRPr="00EB75A0">
        <w:rPr>
          <w:u w:val="single"/>
        </w:rPr>
        <w:t>〇</w:t>
      </w:r>
      <w:r w:rsidRPr="00EB75A0">
        <w:rPr>
          <w:rFonts w:hint="default"/>
          <w:u w:val="single"/>
        </w:rPr>
        <w:t>〇〇において</w:t>
      </w:r>
      <w:r>
        <w:rPr>
          <w:rFonts w:hint="default"/>
        </w:rPr>
        <w:t>、</w:t>
      </w:r>
      <w:r w:rsidRPr="00EB75A0">
        <w:rPr>
          <w:rFonts w:hint="default"/>
          <w:u w:val="double"/>
        </w:rPr>
        <w:t>〇〇〇すれば</w:t>
      </w:r>
      <w:r>
        <w:rPr>
          <w:rFonts w:hint="default"/>
        </w:rPr>
        <w:t>、</w:t>
      </w:r>
      <w:r w:rsidRPr="00F5594F">
        <w:rPr>
          <w:u w:val="dotDash"/>
        </w:rPr>
        <w:t>〇〇</w:t>
      </w:r>
      <w:r w:rsidRPr="00F5594F">
        <w:rPr>
          <w:rFonts w:hint="default"/>
          <w:u w:val="dotDash"/>
        </w:rPr>
        <w:t>〇になるであろう</w:t>
      </w:r>
      <w:r>
        <w:t>。</w:t>
      </w:r>
      <w:r>
        <w:rPr>
          <w:rFonts w:hint="default"/>
        </w:rPr>
        <w:t>」</w:t>
      </w:r>
    </w:p>
    <w:p w:rsidR="00F5594F" w:rsidRDefault="00F5594F" w:rsidP="00AC3417">
      <w:pPr>
        <w:spacing w:line="0" w:lineRule="atLeast"/>
        <w:rPr>
          <w:rFonts w:hint="default"/>
        </w:rPr>
      </w:pPr>
      <w:r>
        <w:t xml:space="preserve">　</w:t>
      </w:r>
      <w:r>
        <w:rPr>
          <w:rFonts w:hint="default"/>
        </w:rPr>
        <w:t xml:space="preserve">　　　場・内容の限定　　投入方法　　　期待される効果</w:t>
      </w:r>
    </w:p>
    <w:p w:rsidR="00D93976" w:rsidRPr="00F5594F" w:rsidRDefault="00F5594F" w:rsidP="00F5594F">
      <w:pPr>
        <w:spacing w:line="0" w:lineRule="atLeast"/>
        <w:rPr>
          <w:rFonts w:hint="default"/>
        </w:rPr>
      </w:pPr>
      <w:r>
        <w:t xml:space="preserve">　</w:t>
      </w:r>
      <w:r>
        <w:rPr>
          <w:rFonts w:hint="default"/>
        </w:rPr>
        <w:t xml:space="preserve">　　　　　　　　　　　方法・手立て　　ねらい・めざす子ども</w:t>
      </w:r>
    </w:p>
    <w:p w:rsidR="00D93976" w:rsidRDefault="00196D3B" w:rsidP="00AC3417">
      <w:pPr>
        <w:tabs>
          <w:tab w:val="left" w:pos="105"/>
          <w:tab w:val="left" w:pos="631"/>
        </w:tabs>
        <w:spacing w:line="0" w:lineRule="atLeast"/>
        <w:rPr>
          <w:rFonts w:hint="default"/>
        </w:rPr>
      </w:pPr>
      <w:r>
        <w:rPr>
          <w:rFonts w:ascii="ＭＳ 明朝" w:hAnsi="ＭＳ 明朝"/>
        </w:rPr>
        <w:t>（３）</w:t>
      </w:r>
      <w:r>
        <w:t>展開</w:t>
      </w:r>
    </w:p>
    <w:tbl>
      <w:tblPr>
        <w:tblW w:w="0" w:type="auto"/>
        <w:tblInd w:w="54" w:type="dxa"/>
        <w:tblLayout w:type="fixed"/>
        <w:tblCellMar>
          <w:left w:w="0" w:type="dxa"/>
          <w:right w:w="0" w:type="dxa"/>
        </w:tblCellMar>
        <w:tblLook w:val="0000" w:firstRow="0" w:lastRow="0" w:firstColumn="0" w:lastColumn="0" w:noHBand="0" w:noVBand="0"/>
      </w:tblPr>
      <w:tblGrid>
        <w:gridCol w:w="520"/>
        <w:gridCol w:w="3019"/>
        <w:gridCol w:w="3637"/>
        <w:gridCol w:w="3068"/>
      </w:tblGrid>
      <w:tr w:rsidR="00D93976" w:rsidTr="000E10CA">
        <w:trPr>
          <w:trHeight w:val="646"/>
        </w:trPr>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196D3B" w:rsidP="0077687C">
            <w:pPr>
              <w:spacing w:line="0" w:lineRule="atLeast"/>
              <w:jc w:val="center"/>
              <w:rPr>
                <w:rFonts w:hint="default"/>
              </w:rPr>
            </w:pPr>
            <w:r>
              <w:rPr>
                <w:w w:val="50"/>
              </w:rPr>
              <w:t>段階</w:t>
            </w:r>
          </w:p>
        </w:tc>
        <w:tc>
          <w:tcPr>
            <w:tcW w:w="30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196D3B" w:rsidP="0077687C">
            <w:pPr>
              <w:spacing w:line="0" w:lineRule="atLeast"/>
              <w:jc w:val="center"/>
              <w:rPr>
                <w:rFonts w:hint="default"/>
              </w:rPr>
            </w:pPr>
            <w:r>
              <w:t>話合いの順序</w:t>
            </w:r>
          </w:p>
        </w:t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196D3B" w:rsidP="00AC3417">
            <w:pPr>
              <w:spacing w:line="0" w:lineRule="atLeast"/>
              <w:jc w:val="center"/>
              <w:rPr>
                <w:rFonts w:hint="default"/>
              </w:rPr>
            </w:pPr>
            <w:r>
              <w:t>指導上の留意点</w:t>
            </w:r>
          </w:p>
          <w:p w:rsidR="000E10CA" w:rsidRDefault="002B08A9" w:rsidP="000E10CA">
            <w:pPr>
              <w:spacing w:line="0" w:lineRule="atLeast"/>
              <w:ind w:firstLineChars="200" w:firstLine="421"/>
              <w:jc w:val="left"/>
              <w:rPr>
                <w:rFonts w:hint="default"/>
              </w:rPr>
            </w:pPr>
            <w:r>
              <w:t>〇教師の手立て</w:t>
            </w:r>
          </w:p>
          <w:p w:rsidR="00D93976" w:rsidRDefault="002B08A9" w:rsidP="000E10CA">
            <w:pPr>
              <w:spacing w:line="0" w:lineRule="atLeast"/>
              <w:ind w:firstLineChars="200" w:firstLine="421"/>
              <w:jc w:val="left"/>
              <w:rPr>
                <w:rFonts w:hint="default"/>
              </w:rPr>
            </w:pPr>
            <w:r>
              <w:t>□</w:t>
            </w:r>
            <w:r w:rsidR="000E10CA">
              <w:t>予想される</w:t>
            </w:r>
            <w:r w:rsidR="00196D3B">
              <w:t>児童</w:t>
            </w:r>
            <w:r w:rsidR="00365DBC">
              <w:t>(</w:t>
            </w:r>
            <w:r>
              <w:t>生徒</w:t>
            </w:r>
            <w:r w:rsidR="00365DBC">
              <w:t>)</w:t>
            </w:r>
            <w:r w:rsidR="00196D3B">
              <w:t xml:space="preserve">の反応　</w:t>
            </w:r>
          </w:p>
        </w:tc>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65DBC" w:rsidRDefault="00196D3B" w:rsidP="00365DBC">
            <w:pPr>
              <w:spacing w:line="0" w:lineRule="atLeast"/>
              <w:jc w:val="center"/>
              <w:rPr>
                <w:rFonts w:hint="default"/>
              </w:rPr>
            </w:pPr>
            <w:r>
              <w:t>目指す児童</w:t>
            </w:r>
            <w:r w:rsidR="00365DBC">
              <w:t>(</w:t>
            </w:r>
            <w:r w:rsidR="00A1597E">
              <w:t>生徒</w:t>
            </w:r>
            <w:r w:rsidR="00365DBC">
              <w:t>)</w:t>
            </w:r>
            <w:r>
              <w:t>の姿と</w:t>
            </w:r>
          </w:p>
          <w:p w:rsidR="00D93976" w:rsidRDefault="00196D3B" w:rsidP="00365DBC">
            <w:pPr>
              <w:spacing w:line="0" w:lineRule="atLeast"/>
              <w:jc w:val="center"/>
              <w:rPr>
                <w:rFonts w:hint="default"/>
              </w:rPr>
            </w:pPr>
            <w:r>
              <w:t>評価方法</w:t>
            </w:r>
          </w:p>
        </w:tc>
      </w:tr>
      <w:tr w:rsidR="00D93976" w:rsidTr="003A508B">
        <w:trPr>
          <w:cantSplit/>
          <w:trHeight w:val="1134"/>
        </w:trPr>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D93976" w:rsidRDefault="00AC3417" w:rsidP="00AC3417">
            <w:pPr>
              <w:spacing w:line="0" w:lineRule="atLeast"/>
              <w:ind w:left="113" w:right="113"/>
              <w:jc w:val="center"/>
              <w:rPr>
                <w:rFonts w:hint="default"/>
              </w:rPr>
            </w:pPr>
            <w:r>
              <w:t>導入（　）分</w:t>
            </w:r>
          </w:p>
        </w:tc>
        <w:tc>
          <w:tcPr>
            <w:tcW w:w="30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196D3B" w:rsidP="00AC3417">
            <w:pPr>
              <w:spacing w:line="0" w:lineRule="atLeast"/>
              <w:rPr>
                <w:rFonts w:hint="default"/>
              </w:rPr>
            </w:pPr>
            <w:r>
              <w:t>１</w:t>
            </w:r>
            <w:r>
              <w:t xml:space="preserve"> </w:t>
            </w:r>
            <w:r>
              <w:t>はじめの言葉</w:t>
            </w:r>
          </w:p>
          <w:p w:rsidR="003A508B" w:rsidRDefault="003A508B" w:rsidP="00AC3417">
            <w:pPr>
              <w:spacing w:line="0" w:lineRule="atLeast"/>
              <w:rPr>
                <w:rFonts w:hint="default"/>
              </w:rPr>
            </w:pPr>
            <w:r>
              <w:t>２</w:t>
            </w:r>
            <w:r>
              <w:t xml:space="preserve"> </w:t>
            </w:r>
            <w:r>
              <w:t>計画委員会の</w:t>
            </w:r>
            <w:r>
              <w:rPr>
                <w:rFonts w:hint="default"/>
              </w:rPr>
              <w:t>紹介</w:t>
            </w:r>
          </w:p>
          <w:p w:rsidR="00D93976" w:rsidRDefault="003A508B" w:rsidP="00AC3417">
            <w:pPr>
              <w:spacing w:line="0" w:lineRule="atLeast"/>
              <w:rPr>
                <w:rFonts w:hint="default"/>
              </w:rPr>
            </w:pPr>
            <w:r>
              <w:t>３</w:t>
            </w:r>
            <w:r w:rsidR="00196D3B">
              <w:t xml:space="preserve"> </w:t>
            </w:r>
            <w:r w:rsidR="00196D3B">
              <w:t>議題の確認</w:t>
            </w:r>
          </w:p>
          <w:p w:rsidR="00D93976" w:rsidRPr="003A508B" w:rsidRDefault="00D93976" w:rsidP="00AC3417">
            <w:pPr>
              <w:spacing w:line="0" w:lineRule="atLeast"/>
              <w:rPr>
                <w:rFonts w:hint="default"/>
              </w:rPr>
            </w:pPr>
          </w:p>
          <w:p w:rsidR="00D93976" w:rsidRDefault="003A508B" w:rsidP="00AC3417">
            <w:pPr>
              <w:spacing w:line="0" w:lineRule="atLeast"/>
              <w:rPr>
                <w:rFonts w:hint="default"/>
              </w:rPr>
            </w:pPr>
            <w:r>
              <w:t>４</w:t>
            </w:r>
            <w:r w:rsidR="00196D3B">
              <w:t xml:space="preserve"> </w:t>
            </w:r>
            <w:r>
              <w:t>提案理由や</w:t>
            </w:r>
            <w:r w:rsidR="00196D3B">
              <w:t xml:space="preserve">めあての確認　</w:t>
            </w:r>
          </w:p>
          <w:p w:rsidR="00D93976" w:rsidRPr="003A508B" w:rsidRDefault="00D93976" w:rsidP="00AC3417">
            <w:pPr>
              <w:spacing w:line="0" w:lineRule="atLeast"/>
              <w:rPr>
                <w:rFonts w:hint="default"/>
              </w:rPr>
            </w:pPr>
          </w:p>
          <w:p w:rsidR="003A508B" w:rsidRDefault="003A508B" w:rsidP="00AC3417">
            <w:pPr>
              <w:spacing w:line="0" w:lineRule="atLeast"/>
              <w:rPr>
                <w:rFonts w:hint="default"/>
              </w:rPr>
            </w:pPr>
            <w:r>
              <w:t>５</w:t>
            </w:r>
            <w:r>
              <w:t xml:space="preserve"> </w:t>
            </w:r>
            <w:r>
              <w:t>決まっていること</w:t>
            </w:r>
            <w:r>
              <w:rPr>
                <w:rFonts w:hint="default"/>
              </w:rPr>
              <w:t>の確認</w:t>
            </w:r>
          </w:p>
          <w:p w:rsidR="00D93976" w:rsidRDefault="003A508B" w:rsidP="00AC3417">
            <w:pPr>
              <w:spacing w:line="0" w:lineRule="atLeast"/>
              <w:rPr>
                <w:rFonts w:hint="default"/>
              </w:rPr>
            </w:pPr>
            <w:r>
              <w:t>６</w:t>
            </w:r>
            <w:r w:rsidR="00196D3B">
              <w:t xml:space="preserve"> </w:t>
            </w:r>
            <w:r w:rsidR="00196D3B">
              <w:t>教師の話</w:t>
            </w:r>
          </w:p>
        </w:t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72576" behindDoc="0" locked="0" layoutInCell="1" allowOverlap="1">
                      <wp:simplePos x="0" y="0"/>
                      <wp:positionH relativeFrom="column">
                        <wp:posOffset>-6985</wp:posOffset>
                      </wp:positionH>
                      <wp:positionV relativeFrom="paragraph">
                        <wp:posOffset>55245</wp:posOffset>
                      </wp:positionV>
                      <wp:extent cx="2257425" cy="334645"/>
                      <wp:effectExtent l="0" t="0" r="0" b="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34645"/>
                              </a:xfrm>
                              <a:prstGeom prst="wedgeRectCallout">
                                <a:avLst>
                                  <a:gd name="adj1" fmla="val -40097"/>
                                  <a:gd name="adj2" fmla="val 71255"/>
                                </a:avLst>
                              </a:prstGeom>
                              <a:solidFill>
                                <a:schemeClr val="accent2">
                                  <a:lumMod val="20000"/>
                                  <a:lumOff val="80000"/>
                                </a:schemeClr>
                              </a:solidFill>
                              <a:ln w="9525">
                                <a:solidFill>
                                  <a:srgbClr val="000000"/>
                                </a:solidFill>
                                <a:prstDash val="dashDot"/>
                                <a:miter lim="800000"/>
                                <a:headEnd/>
                                <a:tailEnd/>
                              </a:ln>
                            </wps:spPr>
                            <wps:txbx>
                              <w:txbxContent>
                                <w:p w:rsidR="00F5594F" w:rsidRPr="00F5594F" w:rsidRDefault="00F5594F" w:rsidP="00F5594F">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提案理由</w:t>
                                  </w:r>
                                  <w:r w:rsidR="008E5C3F">
                                    <w:rPr>
                                      <w:rFonts w:ascii="HG丸ｺﾞｼｯｸM-PRO" w:eastAsia="HG丸ｺﾞｼｯｸM-PRO" w:hAnsi="HG丸ｺﾞｼｯｸM-PRO"/>
                                      <w:sz w:val="18"/>
                                    </w:rPr>
                                    <w:t>を</w:t>
                                  </w:r>
                                  <w:r w:rsidR="00061566">
                                    <w:rPr>
                                      <w:rFonts w:ascii="HG丸ｺﾞｼｯｸM-PRO" w:eastAsia="HG丸ｺﾞｼｯｸM-PRO" w:hAnsi="HG丸ｺﾞｼｯｸM-PRO"/>
                                      <w:sz w:val="18"/>
                                    </w:rPr>
                                    <w:t>「</w:t>
                                  </w:r>
                                  <w:r w:rsidR="00061566">
                                    <w:rPr>
                                      <w:rFonts w:ascii="HG丸ｺﾞｼｯｸM-PRO" w:eastAsia="HG丸ｺﾞｼｯｸM-PRO" w:hAnsi="HG丸ｺﾞｼｯｸM-PRO" w:hint="default"/>
                                      <w:sz w:val="18"/>
                                    </w:rPr>
                                    <w:t>今の様子</w:t>
                                  </w:r>
                                  <w:r w:rsidR="00061566">
                                    <w:rPr>
                                      <w:rFonts w:ascii="HG丸ｺﾞｼｯｸM-PRO" w:eastAsia="HG丸ｺﾞｼｯｸM-PRO" w:hAnsi="HG丸ｺﾞｼｯｸM-PRO"/>
                                      <w:sz w:val="18"/>
                                    </w:rPr>
                                    <w:t>」「</w:t>
                                  </w:r>
                                  <w:r w:rsidR="00061566">
                                    <w:rPr>
                                      <w:rFonts w:ascii="HG丸ｺﾞｼｯｸM-PRO" w:eastAsia="HG丸ｺﾞｼｯｸM-PRO" w:hAnsi="HG丸ｺﾞｼｯｸM-PRO" w:hint="default"/>
                                      <w:sz w:val="18"/>
                                    </w:rPr>
                                    <w:t>どうするか</w:t>
                                  </w:r>
                                  <w:r w:rsidR="00061566">
                                    <w:rPr>
                                      <w:rFonts w:ascii="HG丸ｺﾞｼｯｸM-PRO" w:eastAsia="HG丸ｺﾞｼｯｸM-PRO" w:hAnsi="HG丸ｺﾞｼｯｸM-PRO"/>
                                      <w:sz w:val="18"/>
                                    </w:rPr>
                                    <w:t>」「</w:t>
                                  </w:r>
                                  <w:r w:rsidR="00061566">
                                    <w:rPr>
                                      <w:rFonts w:ascii="HG丸ｺﾞｼｯｸM-PRO" w:eastAsia="HG丸ｺﾞｼｯｸM-PRO" w:hAnsi="HG丸ｺﾞｼｯｸM-PRO" w:hint="default"/>
                                      <w:sz w:val="18"/>
                                    </w:rPr>
                                    <w:t>めざす姿</w:t>
                                  </w:r>
                                  <w:r w:rsidR="00061566">
                                    <w:rPr>
                                      <w:rFonts w:ascii="HG丸ｺﾞｼｯｸM-PRO" w:eastAsia="HG丸ｺﾞｼｯｸM-PRO" w:hAnsi="HG丸ｺﾞｼｯｸM-PRO"/>
                                      <w:sz w:val="18"/>
                                    </w:rPr>
                                    <w:t>」の視点</w:t>
                                  </w:r>
                                  <w:r w:rsidR="008E5C3F">
                                    <w:rPr>
                                      <w:rFonts w:ascii="HG丸ｺﾞｼｯｸM-PRO" w:eastAsia="HG丸ｺﾞｼｯｸM-PRO" w:hAnsi="HG丸ｺﾞｼｯｸM-PRO"/>
                                      <w:sz w:val="18"/>
                                    </w:rPr>
                                    <w:t>で</w:t>
                                  </w:r>
                                  <w:r w:rsidR="00061566">
                                    <w:rPr>
                                      <w:rFonts w:ascii="HG丸ｺﾞｼｯｸM-PRO" w:eastAsia="HG丸ｺﾞｼｯｸM-PRO" w:hAnsi="HG丸ｺﾞｼｯｸM-PRO"/>
                                      <w:sz w:val="18"/>
                                    </w:rPr>
                                    <w:t>記入</w:t>
                                  </w:r>
                                  <w:r w:rsidR="008E5C3F">
                                    <w:rPr>
                                      <w:rFonts w:ascii="HG丸ｺﾞｼｯｸM-PRO" w:eastAsia="HG丸ｺﾞｼｯｸM-PRO" w:hAnsi="HG丸ｺﾞｼｯｸM-PRO"/>
                                      <w:sz w:val="18"/>
                                    </w:rPr>
                                    <w:t>する</w:t>
                                  </w:r>
                                  <w:r w:rsidR="008E5C3F">
                                    <w:rPr>
                                      <w:rFonts w:ascii="HG丸ｺﾞｼｯｸM-PRO" w:eastAsia="HG丸ｺﾞｼｯｸM-PRO" w:hAnsi="HG丸ｺﾞｼｯｸM-PRO" w:hint="default"/>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40" type="#_x0000_t61" style="position:absolute;left:0;text-align:left;margin-left:-.55pt;margin-top:4.35pt;width:177.75pt;height:2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" adj="2139,26191" fillcolor="#f2dbdb [661]">
                      <v:stroke dashstyle="dashDot"/>
                      <v:textbox inset="5.85pt,.7pt,5.85pt,.7pt">
                        <w:txbxContent>
                          <w:p w:rsidR="00F5594F" w:rsidRPr="00F5594F" w:rsidRDefault="00F5594F" w:rsidP="00F5594F">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提案理由</w:t>
                            </w:r>
                            <w:r w:rsidR="008E5C3F">
                              <w:rPr>
                                <w:rFonts w:ascii="HG丸ｺﾞｼｯｸM-PRO" w:eastAsia="HG丸ｺﾞｼｯｸM-PRO" w:hAnsi="HG丸ｺﾞｼｯｸM-PRO"/>
                                <w:sz w:val="18"/>
                              </w:rPr>
                              <w:t>を</w:t>
                            </w:r>
                            <w:r w:rsidR="00061566">
                              <w:rPr>
                                <w:rFonts w:ascii="HG丸ｺﾞｼｯｸM-PRO" w:eastAsia="HG丸ｺﾞｼｯｸM-PRO" w:hAnsi="HG丸ｺﾞｼｯｸM-PRO"/>
                                <w:sz w:val="18"/>
                              </w:rPr>
                              <w:t>「</w:t>
                            </w:r>
                            <w:r w:rsidR="00061566">
                              <w:rPr>
                                <w:rFonts w:ascii="HG丸ｺﾞｼｯｸM-PRO" w:eastAsia="HG丸ｺﾞｼｯｸM-PRO" w:hAnsi="HG丸ｺﾞｼｯｸM-PRO" w:hint="default"/>
                                <w:sz w:val="18"/>
                              </w:rPr>
                              <w:t>今の様子</w:t>
                            </w:r>
                            <w:r w:rsidR="00061566">
                              <w:rPr>
                                <w:rFonts w:ascii="HG丸ｺﾞｼｯｸM-PRO" w:eastAsia="HG丸ｺﾞｼｯｸM-PRO" w:hAnsi="HG丸ｺﾞｼｯｸM-PRO"/>
                                <w:sz w:val="18"/>
                              </w:rPr>
                              <w:t>」「</w:t>
                            </w:r>
                            <w:r w:rsidR="00061566">
                              <w:rPr>
                                <w:rFonts w:ascii="HG丸ｺﾞｼｯｸM-PRO" w:eastAsia="HG丸ｺﾞｼｯｸM-PRO" w:hAnsi="HG丸ｺﾞｼｯｸM-PRO" w:hint="default"/>
                                <w:sz w:val="18"/>
                              </w:rPr>
                              <w:t>どうするか</w:t>
                            </w:r>
                            <w:r w:rsidR="00061566">
                              <w:rPr>
                                <w:rFonts w:ascii="HG丸ｺﾞｼｯｸM-PRO" w:eastAsia="HG丸ｺﾞｼｯｸM-PRO" w:hAnsi="HG丸ｺﾞｼｯｸM-PRO"/>
                                <w:sz w:val="18"/>
                              </w:rPr>
                              <w:t>」「</w:t>
                            </w:r>
                            <w:r w:rsidR="00061566">
                              <w:rPr>
                                <w:rFonts w:ascii="HG丸ｺﾞｼｯｸM-PRO" w:eastAsia="HG丸ｺﾞｼｯｸM-PRO" w:hAnsi="HG丸ｺﾞｼｯｸM-PRO" w:hint="default"/>
                                <w:sz w:val="18"/>
                              </w:rPr>
                              <w:t>めざす姿</w:t>
                            </w:r>
                            <w:r w:rsidR="00061566">
                              <w:rPr>
                                <w:rFonts w:ascii="HG丸ｺﾞｼｯｸM-PRO" w:eastAsia="HG丸ｺﾞｼｯｸM-PRO" w:hAnsi="HG丸ｺﾞｼｯｸM-PRO"/>
                                <w:sz w:val="18"/>
                              </w:rPr>
                              <w:t>」の視点</w:t>
                            </w:r>
                            <w:r w:rsidR="008E5C3F">
                              <w:rPr>
                                <w:rFonts w:ascii="HG丸ｺﾞｼｯｸM-PRO" w:eastAsia="HG丸ｺﾞｼｯｸM-PRO" w:hAnsi="HG丸ｺﾞｼｯｸM-PRO"/>
                                <w:sz w:val="18"/>
                              </w:rPr>
                              <w:t>で</w:t>
                            </w:r>
                            <w:r w:rsidR="00061566">
                              <w:rPr>
                                <w:rFonts w:ascii="HG丸ｺﾞｼｯｸM-PRO" w:eastAsia="HG丸ｺﾞｼｯｸM-PRO" w:hAnsi="HG丸ｺﾞｼｯｸM-PRO"/>
                                <w:sz w:val="18"/>
                              </w:rPr>
                              <w:t>記入</w:t>
                            </w:r>
                            <w:r w:rsidR="008E5C3F">
                              <w:rPr>
                                <w:rFonts w:ascii="HG丸ｺﾞｼｯｸM-PRO" w:eastAsia="HG丸ｺﾞｼｯｸM-PRO" w:hAnsi="HG丸ｺﾞｼｯｸM-PRO"/>
                                <w:sz w:val="18"/>
                              </w:rPr>
                              <w:t>する</w:t>
                            </w:r>
                            <w:r w:rsidR="008E5C3F">
                              <w:rPr>
                                <w:rFonts w:ascii="HG丸ｺﾞｼｯｸM-PRO" w:eastAsia="HG丸ｺﾞｼｯｸM-PRO" w:hAnsi="HG丸ｺﾞｼｯｸM-PRO" w:hint="default"/>
                                <w:sz w:val="18"/>
                              </w:rPr>
                              <w:t>。</w:t>
                            </w:r>
                          </w:p>
                        </w:txbxContent>
                      </v:textbox>
                    </v:shape>
                  </w:pict>
                </mc:Fallback>
              </mc:AlternateConten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82816" behindDoc="0" locked="0" layoutInCell="1" allowOverlap="1">
                      <wp:simplePos x="0" y="0"/>
                      <wp:positionH relativeFrom="column">
                        <wp:posOffset>25400</wp:posOffset>
                      </wp:positionH>
                      <wp:positionV relativeFrom="paragraph">
                        <wp:posOffset>102235</wp:posOffset>
                      </wp:positionV>
                      <wp:extent cx="2185670" cy="349250"/>
                      <wp:effectExtent l="0" t="0" r="0" b="0"/>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670" cy="349250"/>
                              </a:xfrm>
                              <a:prstGeom prst="wedgeRectCallout">
                                <a:avLst>
                                  <a:gd name="adj1" fmla="val -42736"/>
                                  <a:gd name="adj2" fmla="val -73093"/>
                                </a:avLst>
                              </a:prstGeom>
                              <a:solidFill>
                                <a:srgbClr val="F2DBDB"/>
                              </a:solidFill>
                              <a:ln w="9525">
                                <a:solidFill>
                                  <a:srgbClr val="000000"/>
                                </a:solidFill>
                                <a:prstDash val="dashDot"/>
                                <a:miter lim="800000"/>
                                <a:headEnd/>
                                <a:tailEnd/>
                              </a:ln>
                            </wps:spPr>
                            <wps:txbx>
                              <w:txbxContent>
                                <w:p w:rsidR="008E5C3F" w:rsidRPr="00F5594F" w:rsidRDefault="008E5C3F" w:rsidP="008E5C3F">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提案理由</w:t>
                                  </w:r>
                                  <w:r>
                                    <w:rPr>
                                      <w:rFonts w:ascii="HG丸ｺﾞｼｯｸM-PRO" w:eastAsia="HG丸ｺﾞｼｯｸM-PRO" w:hAnsi="HG丸ｺﾞｼｯｸM-PRO" w:hint="default"/>
                                      <w:sz w:val="18"/>
                                    </w:rPr>
                                    <w:t>を踏まえて、学級全体としての</w:t>
                                  </w:r>
                                  <w:r>
                                    <w:rPr>
                                      <w:rFonts w:ascii="HG丸ｺﾞｼｯｸM-PRO" w:eastAsia="HG丸ｺﾞｼｯｸM-PRO" w:hAnsi="HG丸ｺﾞｼｯｸM-PRO"/>
                                      <w:sz w:val="18"/>
                                    </w:rPr>
                                    <w:t>めあてを</w:t>
                                  </w:r>
                                  <w:r>
                                    <w:rPr>
                                      <w:rFonts w:ascii="HG丸ｺﾞｼｯｸM-PRO" w:eastAsia="HG丸ｺﾞｼｯｸM-PRO" w:hAnsi="HG丸ｺﾞｼｯｸM-PRO" w:hint="default"/>
                                      <w:sz w:val="18"/>
                                    </w:rPr>
                                    <w:t>記述する。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41" type="#_x0000_t61" style="position:absolute;left:0;text-align:left;margin-left:2pt;margin-top:8.05pt;width:172.1pt;height: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" adj="1569,-4988" fillcolor="#f2dbdb">
                      <v:stroke dashstyle="dashDot"/>
                      <v:textbox inset="5.85pt,.7pt,5.85pt,.7pt">
                        <w:txbxContent>
                          <w:p w:rsidR="008E5C3F" w:rsidRPr="00F5594F" w:rsidRDefault="008E5C3F" w:rsidP="008E5C3F">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提案理由</w:t>
                            </w:r>
                            <w:r>
                              <w:rPr>
                                <w:rFonts w:ascii="HG丸ｺﾞｼｯｸM-PRO" w:eastAsia="HG丸ｺﾞｼｯｸM-PRO" w:hAnsi="HG丸ｺﾞｼｯｸM-PRO" w:hint="default"/>
                                <w:sz w:val="18"/>
                              </w:rPr>
                              <w:t>を踏まえて、学級全体としての</w:t>
                            </w:r>
                            <w:r>
                              <w:rPr>
                                <w:rFonts w:ascii="HG丸ｺﾞｼｯｸM-PRO" w:eastAsia="HG丸ｺﾞｼｯｸM-PRO" w:hAnsi="HG丸ｺﾞｼｯｸM-PRO"/>
                                <w:sz w:val="18"/>
                              </w:rPr>
                              <w:t>めあてを</w:t>
                            </w:r>
                            <w:r>
                              <w:rPr>
                                <w:rFonts w:ascii="HG丸ｺﾞｼｯｸM-PRO" w:eastAsia="HG丸ｺﾞｼｯｸM-PRO" w:hAnsi="HG丸ｺﾞｼｯｸM-PRO" w:hint="default"/>
                                <w:sz w:val="18"/>
                              </w:rPr>
                              <w:t>記述する。</w:t>
                            </w:r>
                          </w:p>
                        </w:txbxContent>
                      </v:textbox>
                    </v:shape>
                  </w:pict>
                </mc:Fallback>
              </mc:AlternateContent>
            </w:r>
          </w:p>
        </w:tc>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73600" behindDoc="0" locked="0" layoutInCell="1" allowOverlap="1">
                      <wp:simplePos x="0" y="0"/>
                      <wp:positionH relativeFrom="column">
                        <wp:posOffset>83820</wp:posOffset>
                      </wp:positionH>
                      <wp:positionV relativeFrom="paragraph">
                        <wp:posOffset>383540</wp:posOffset>
                      </wp:positionV>
                      <wp:extent cx="1666875" cy="660400"/>
                      <wp:effectExtent l="0" t="0" r="0" b="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660400"/>
                              </a:xfrm>
                              <a:prstGeom prst="wedgeRectCallout">
                                <a:avLst>
                                  <a:gd name="adj1" fmla="val -5315"/>
                                  <a:gd name="adj2" fmla="val -95769"/>
                                </a:avLst>
                              </a:prstGeom>
                              <a:solidFill>
                                <a:schemeClr val="accent3">
                                  <a:lumMod val="40000"/>
                                  <a:lumOff val="60000"/>
                                </a:schemeClr>
                              </a:solidFill>
                              <a:ln w="9525">
                                <a:solidFill>
                                  <a:srgbClr val="000000"/>
                                </a:solidFill>
                                <a:prstDash val="dashDot"/>
                                <a:miter lim="800000"/>
                                <a:headEnd/>
                                <a:tailEnd/>
                              </a:ln>
                            </wps:spPr>
                            <wps:txbx>
                              <w:txbxContent>
                                <w:p w:rsidR="002178CE" w:rsidRPr="009D0FE8" w:rsidRDefault="002178CE" w:rsidP="002178CE">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「十分満足できる活動の状況」を的確に</w:t>
                                  </w:r>
                                  <w:r w:rsidR="00BF39F4">
                                    <w:rPr>
                                      <w:rFonts w:ascii="HG丸ｺﾞｼｯｸM-PRO" w:eastAsia="HG丸ｺﾞｼｯｸM-PRO" w:hAnsi="HG丸ｺﾞｼｯｸM-PRO" w:hint="default"/>
                                      <w:sz w:val="18"/>
                                    </w:rPr>
                                    <w:t>見取るため、具体的な児童生徒の姿をいくつか想定して記述</w:t>
                                  </w:r>
                                  <w:r w:rsidR="00BF39F4">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42" type="#_x0000_t61" style="position:absolute;left:0;text-align:left;margin-left:6.6pt;margin-top:30.2pt;width:131.25pt;height: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" adj="9652,-9886" fillcolor="#d6e3bc [1302]">
                      <v:stroke dashstyle="dashDot"/>
                      <v:textbox inset="5.85pt,.7pt,5.85pt,.7pt">
                        <w:txbxContent>
                          <w:p w:rsidR="002178CE" w:rsidRPr="009D0FE8" w:rsidRDefault="002178CE" w:rsidP="002178CE">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「十分満足できる活動の状況」を的確に</w:t>
                            </w:r>
                            <w:r w:rsidR="00BF39F4">
                              <w:rPr>
                                <w:rFonts w:ascii="HG丸ｺﾞｼｯｸM-PRO" w:eastAsia="HG丸ｺﾞｼｯｸM-PRO" w:hAnsi="HG丸ｺﾞｼｯｸM-PRO" w:hint="default"/>
                                <w:sz w:val="18"/>
                              </w:rPr>
                              <w:t>見取るため、具体的な児童生徒の姿をいくつか想定して記述</w:t>
                            </w:r>
                            <w:r w:rsidR="00BF39F4">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v:textbox>
                    </v:shape>
                  </w:pict>
                </mc:Fallback>
              </mc:AlternateContent>
            </w:r>
          </w:p>
        </w:tc>
      </w:tr>
      <w:tr w:rsidR="00D93976" w:rsidTr="003A508B">
        <w:trPr>
          <w:cantSplit/>
          <w:trHeight w:val="1134"/>
        </w:trPr>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D93976" w:rsidRDefault="00AC3417" w:rsidP="00AC3417">
            <w:pPr>
              <w:spacing w:line="0" w:lineRule="atLeast"/>
              <w:ind w:left="113" w:right="113"/>
              <w:jc w:val="center"/>
              <w:rPr>
                <w:rFonts w:hint="default"/>
              </w:rPr>
            </w:pPr>
            <w:r>
              <w:t>展　開　（　　）　分</w:t>
            </w:r>
          </w:p>
        </w:tc>
        <w:tc>
          <w:tcPr>
            <w:tcW w:w="30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71552" behindDoc="0" locked="0" layoutInCell="1" allowOverlap="1">
                      <wp:simplePos x="0" y="0"/>
                      <wp:positionH relativeFrom="column">
                        <wp:posOffset>136525</wp:posOffset>
                      </wp:positionH>
                      <wp:positionV relativeFrom="paragraph">
                        <wp:posOffset>151765</wp:posOffset>
                      </wp:positionV>
                      <wp:extent cx="1662430" cy="439420"/>
                      <wp:effectExtent l="0" t="0" r="0" b="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439420"/>
                              </a:xfrm>
                              <a:prstGeom prst="wedgeRectCallout">
                                <a:avLst>
                                  <a:gd name="adj1" fmla="val -49463"/>
                                  <a:gd name="adj2" fmla="val 2458"/>
                                </a:avLst>
                              </a:prstGeom>
                              <a:solidFill>
                                <a:schemeClr val="accent2">
                                  <a:lumMod val="20000"/>
                                  <a:lumOff val="80000"/>
                                </a:schemeClr>
                              </a:solidFill>
                              <a:ln w="9525">
                                <a:solidFill>
                                  <a:srgbClr val="000000"/>
                                </a:solidFill>
                                <a:prstDash val="dashDot"/>
                                <a:miter lim="800000"/>
                                <a:headEnd/>
                                <a:tailEnd/>
                              </a:ln>
                            </wps:spPr>
                            <wps:txbx>
                              <w:txbxContent>
                                <w:p w:rsidR="00F5594F" w:rsidRDefault="00F5594F" w:rsidP="00F5594F">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話合</w:t>
                                  </w:r>
                                  <w:r w:rsidR="005C4300">
                                    <w:rPr>
                                      <w:rFonts w:ascii="HG丸ｺﾞｼｯｸM-PRO" w:eastAsia="HG丸ｺﾞｼｯｸM-PRO" w:hAnsi="HG丸ｺﾞｼｯｸM-PRO"/>
                                      <w:sz w:val="18"/>
                                    </w:rPr>
                                    <w:t>うこと</w:t>
                                  </w:r>
                                  <w:r>
                                    <w:rPr>
                                      <w:rFonts w:ascii="HG丸ｺﾞｼｯｸM-PRO" w:eastAsia="HG丸ｺﾞｼｯｸM-PRO" w:hAnsi="HG丸ｺﾞｼｯｸM-PRO" w:hint="default"/>
                                      <w:sz w:val="18"/>
                                    </w:rPr>
                                    <w:t>を記述する</w:t>
                                  </w:r>
                                  <w:r w:rsidR="002178CE">
                                    <w:rPr>
                                      <w:rFonts w:ascii="HG丸ｺﾞｼｯｸM-PRO" w:eastAsia="HG丸ｺﾞｼｯｸM-PRO" w:hAnsi="HG丸ｺﾞｼｯｸM-PRO"/>
                                      <w:sz w:val="18"/>
                                    </w:rPr>
                                    <w:t>。</w:t>
                                  </w:r>
                                </w:p>
                                <w:p w:rsidR="00F5594F" w:rsidRPr="00F5594F" w:rsidRDefault="00F5594F" w:rsidP="00F5594F">
                                  <w:pPr>
                                    <w:adjustRightInd w:val="0"/>
                                    <w:snapToGrid w:val="0"/>
                                    <w:ind w:left="160" w:hangingChars="100" w:hanging="160"/>
                                    <w:rPr>
                                      <w:rFonts w:ascii="HG丸ｺﾞｼｯｸM-PRO" w:eastAsia="HG丸ｺﾞｼｯｸM-PRO" w:hAnsi="HG丸ｺﾞｼｯｸM-PRO" w:hint="default"/>
                                      <w:sz w:val="16"/>
                                    </w:rPr>
                                  </w:pPr>
                                  <w:r w:rsidRPr="00F5594F">
                                    <w:rPr>
                                      <w:rFonts w:ascii="HG丸ｺﾞｼｯｸM-PRO" w:eastAsia="HG丸ｺﾞｼｯｸM-PRO" w:hAnsi="HG丸ｺﾞｼｯｸM-PRO"/>
                                      <w:sz w:val="16"/>
                                    </w:rPr>
                                    <w:t>※発達の</w:t>
                                  </w:r>
                                  <w:r w:rsidRPr="00F5594F">
                                    <w:rPr>
                                      <w:rFonts w:ascii="HG丸ｺﾞｼｯｸM-PRO" w:eastAsia="HG丸ｺﾞｼｯｸM-PRO" w:hAnsi="HG丸ｺﾞｼｯｸM-PRO" w:hint="default"/>
                                      <w:sz w:val="16"/>
                                    </w:rPr>
                                    <w:t>段階や議題の内容によって</w:t>
                                  </w:r>
                                  <w:r w:rsidR="008E5C3F">
                                    <w:rPr>
                                      <w:rFonts w:ascii="HG丸ｺﾞｼｯｸM-PRO" w:eastAsia="HG丸ｺﾞｼｯｸM-PRO" w:hAnsi="HG丸ｺﾞｼｯｸM-PRO"/>
                                      <w:sz w:val="16"/>
                                    </w:rPr>
                                    <w:t>は</w:t>
                                  </w:r>
                                  <w:r w:rsidRPr="00F5594F">
                                    <w:rPr>
                                      <w:rFonts w:ascii="HG丸ｺﾞｼｯｸM-PRO" w:eastAsia="HG丸ｺﾞｼｯｸM-PRO" w:hAnsi="HG丸ｺﾞｼｯｸM-PRO"/>
                                      <w:sz w:val="16"/>
                                    </w:rPr>
                                    <w:t>２本</w:t>
                                  </w:r>
                                  <w:r w:rsidRPr="00F5594F">
                                    <w:rPr>
                                      <w:rFonts w:ascii="HG丸ｺﾞｼｯｸM-PRO" w:eastAsia="HG丸ｺﾞｼｯｸM-PRO" w:hAnsi="HG丸ｺﾞｼｯｸM-PRO" w:hint="default"/>
                                      <w:sz w:val="16"/>
                                    </w:rPr>
                                    <w:t>とは限らない。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43" type="#_x0000_t61" style="position:absolute;left:0;text-align:left;margin-left:10.75pt;margin-top:11.95pt;width:130.9pt;height:3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" adj="116,11331" fillcolor="#f2dbdb [661]">
                      <v:stroke dashstyle="dashDot"/>
                      <v:textbox inset="5.85pt,.7pt,5.85pt,.7pt">
                        <w:txbxContent>
                          <w:p w:rsidR="00F5594F" w:rsidRDefault="00F5594F" w:rsidP="00F5594F">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話合</w:t>
                            </w:r>
                            <w:r w:rsidR="005C4300">
                              <w:rPr>
                                <w:rFonts w:ascii="HG丸ｺﾞｼｯｸM-PRO" w:eastAsia="HG丸ｺﾞｼｯｸM-PRO" w:hAnsi="HG丸ｺﾞｼｯｸM-PRO"/>
                                <w:sz w:val="18"/>
                              </w:rPr>
                              <w:t>うこと</w:t>
                            </w:r>
                            <w:r>
                              <w:rPr>
                                <w:rFonts w:ascii="HG丸ｺﾞｼｯｸM-PRO" w:eastAsia="HG丸ｺﾞｼｯｸM-PRO" w:hAnsi="HG丸ｺﾞｼｯｸM-PRO" w:hint="default"/>
                                <w:sz w:val="18"/>
                              </w:rPr>
                              <w:t>を記述する</w:t>
                            </w:r>
                            <w:r w:rsidR="002178CE">
                              <w:rPr>
                                <w:rFonts w:ascii="HG丸ｺﾞｼｯｸM-PRO" w:eastAsia="HG丸ｺﾞｼｯｸM-PRO" w:hAnsi="HG丸ｺﾞｼｯｸM-PRO"/>
                                <w:sz w:val="18"/>
                              </w:rPr>
                              <w:t>。</w:t>
                            </w:r>
                          </w:p>
                          <w:p w:rsidR="00F5594F" w:rsidRPr="00F5594F" w:rsidRDefault="00F5594F" w:rsidP="00F5594F">
                            <w:pPr>
                              <w:adjustRightInd w:val="0"/>
                              <w:snapToGrid w:val="0"/>
                              <w:ind w:left="160" w:hangingChars="100" w:hanging="160"/>
                              <w:rPr>
                                <w:rFonts w:ascii="HG丸ｺﾞｼｯｸM-PRO" w:eastAsia="HG丸ｺﾞｼｯｸM-PRO" w:hAnsi="HG丸ｺﾞｼｯｸM-PRO" w:hint="default"/>
                                <w:sz w:val="16"/>
                              </w:rPr>
                            </w:pPr>
                            <w:r w:rsidRPr="00F5594F">
                              <w:rPr>
                                <w:rFonts w:ascii="HG丸ｺﾞｼｯｸM-PRO" w:eastAsia="HG丸ｺﾞｼｯｸM-PRO" w:hAnsi="HG丸ｺﾞｼｯｸM-PRO"/>
                                <w:sz w:val="16"/>
                              </w:rPr>
                              <w:t>※発達の</w:t>
                            </w:r>
                            <w:r w:rsidRPr="00F5594F">
                              <w:rPr>
                                <w:rFonts w:ascii="HG丸ｺﾞｼｯｸM-PRO" w:eastAsia="HG丸ｺﾞｼｯｸM-PRO" w:hAnsi="HG丸ｺﾞｼｯｸM-PRO" w:hint="default"/>
                                <w:sz w:val="16"/>
                              </w:rPr>
                              <w:t>段階や議題の内容によって</w:t>
                            </w:r>
                            <w:r w:rsidR="008E5C3F">
                              <w:rPr>
                                <w:rFonts w:ascii="HG丸ｺﾞｼｯｸM-PRO" w:eastAsia="HG丸ｺﾞｼｯｸM-PRO" w:hAnsi="HG丸ｺﾞｼｯｸM-PRO"/>
                                <w:sz w:val="16"/>
                              </w:rPr>
                              <w:t>は</w:t>
                            </w:r>
                            <w:r w:rsidRPr="00F5594F">
                              <w:rPr>
                                <w:rFonts w:ascii="HG丸ｺﾞｼｯｸM-PRO" w:eastAsia="HG丸ｺﾞｼｯｸM-PRO" w:hAnsi="HG丸ｺﾞｼｯｸM-PRO"/>
                                <w:sz w:val="16"/>
                              </w:rPr>
                              <w:t>２本</w:t>
                            </w:r>
                            <w:r w:rsidRPr="00F5594F">
                              <w:rPr>
                                <w:rFonts w:ascii="HG丸ｺﾞｼｯｸM-PRO" w:eastAsia="HG丸ｺﾞｼｯｸM-PRO" w:hAnsi="HG丸ｺﾞｼｯｸM-PRO" w:hint="default"/>
                                <w:sz w:val="16"/>
                              </w:rPr>
                              <w:t>とは限らない。</w:t>
                            </w:r>
                          </w:p>
                        </w:txbxContent>
                      </v:textbox>
                    </v:shape>
                  </w:pict>
                </mc:Fallback>
              </mc:AlternateContent>
            </w:r>
            <w:r w:rsidR="003A508B">
              <w:t>７</w:t>
            </w:r>
            <w:r w:rsidR="00196D3B">
              <w:t xml:space="preserve"> </w:t>
            </w:r>
            <w:r w:rsidR="001A5068">
              <w:t>話合い</w: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196D3B" w:rsidP="00AC3417">
            <w:pPr>
              <w:spacing w:line="0" w:lineRule="atLeast"/>
              <w:rPr>
                <w:rFonts w:hint="default"/>
              </w:rPr>
            </w:pPr>
            <w:r>
              <w:t xml:space="preserve"> </w:t>
            </w:r>
          </w:p>
          <w:p w:rsidR="00D93976" w:rsidRDefault="00196D3B" w:rsidP="00AC3417">
            <w:pPr>
              <w:spacing w:line="0" w:lineRule="atLeast"/>
              <w:rPr>
                <w:rFonts w:hint="default"/>
              </w:rPr>
            </w:pPr>
            <w:r>
              <w:rPr>
                <w:rFonts w:ascii="ＭＳ 明朝" w:hAnsi="ＭＳ 明朝"/>
              </w:rPr>
              <w:t>(</w:t>
            </w:r>
            <w:r>
              <w:t>1</w:t>
            </w:r>
            <w:r>
              <w:rPr>
                <w:rFonts w:ascii="ＭＳ 明朝" w:hAnsi="ＭＳ 明朝"/>
              </w:rPr>
              <w:t>)</w:t>
            </w:r>
            <w:r>
              <w:t xml:space="preserve"> </w:t>
            </w:r>
            <w:r w:rsidR="001A5068">
              <w:t>話し合うこと</w:t>
            </w:r>
            <w:r>
              <w:t>①</w: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BF39F4" w:rsidRDefault="00BF39F4" w:rsidP="00AC3417">
            <w:pPr>
              <w:spacing w:line="0" w:lineRule="atLeast"/>
              <w:rPr>
                <w:rFonts w:ascii="ＭＳ 明朝" w:hAnsi="ＭＳ 明朝" w:hint="default"/>
              </w:rPr>
            </w:pPr>
          </w:p>
          <w:p w:rsidR="00BF39F4" w:rsidRDefault="00BF39F4" w:rsidP="00AC3417">
            <w:pPr>
              <w:spacing w:line="0" w:lineRule="atLeast"/>
              <w:rPr>
                <w:rFonts w:ascii="ＭＳ 明朝" w:hAnsi="ＭＳ 明朝" w:hint="default"/>
              </w:rPr>
            </w:pPr>
          </w:p>
          <w:p w:rsidR="00D93976" w:rsidRDefault="00196D3B" w:rsidP="00AC3417">
            <w:pPr>
              <w:spacing w:line="0" w:lineRule="atLeast"/>
              <w:rPr>
                <w:rFonts w:hint="default"/>
              </w:rPr>
            </w:pPr>
            <w:r>
              <w:rPr>
                <w:rFonts w:ascii="ＭＳ 明朝" w:hAnsi="ＭＳ 明朝"/>
              </w:rPr>
              <w:t>(</w:t>
            </w:r>
            <w:r>
              <w:t>2</w:t>
            </w:r>
            <w:r>
              <w:rPr>
                <w:rFonts w:ascii="ＭＳ 明朝" w:hAnsi="ＭＳ 明朝"/>
              </w:rPr>
              <w:t>)</w:t>
            </w:r>
            <w:r>
              <w:t xml:space="preserve"> </w:t>
            </w:r>
            <w:r w:rsidR="001A5068">
              <w:t>話し合うこと</w:t>
            </w:r>
            <w:r>
              <w:t>②</w:t>
            </w:r>
          </w:p>
          <w:p w:rsidR="00D93976" w:rsidRDefault="00D93976" w:rsidP="00AC3417">
            <w:pPr>
              <w:spacing w:line="0" w:lineRule="atLeast"/>
              <w:rPr>
                <w:rFonts w:hint="default"/>
              </w:rPr>
            </w:pPr>
          </w:p>
          <w:p w:rsidR="00D93976"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81792" behindDoc="0" locked="0" layoutInCell="1" allowOverlap="1">
                      <wp:simplePos x="0" y="0"/>
                      <wp:positionH relativeFrom="column">
                        <wp:posOffset>74930</wp:posOffset>
                      </wp:positionH>
                      <wp:positionV relativeFrom="paragraph">
                        <wp:posOffset>12065</wp:posOffset>
                      </wp:positionV>
                      <wp:extent cx="1666875" cy="763905"/>
                      <wp:effectExtent l="0" t="0" r="0" b="0"/>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763905"/>
                              </a:xfrm>
                              <a:prstGeom prst="wedgeRectCallout">
                                <a:avLst>
                                  <a:gd name="adj1" fmla="val -171"/>
                                  <a:gd name="adj2" fmla="val -68704"/>
                                </a:avLst>
                              </a:prstGeom>
                              <a:solidFill>
                                <a:srgbClr val="D6E3BC"/>
                              </a:solidFill>
                              <a:ln w="9525">
                                <a:solidFill>
                                  <a:srgbClr val="000000"/>
                                </a:solidFill>
                                <a:prstDash val="dashDot"/>
                                <a:miter lim="800000"/>
                                <a:headEnd/>
                                <a:tailEnd/>
                              </a:ln>
                            </wps:spPr>
                            <wps:txbx>
                              <w:txbxContent>
                                <w:p w:rsidR="00BF39F4" w:rsidRDefault="00BF39F4" w:rsidP="00BF39F4">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・一人一人の</w:t>
                                  </w:r>
                                  <w:r>
                                    <w:rPr>
                                      <w:rFonts w:ascii="HG丸ｺﾞｼｯｸM-PRO" w:eastAsia="HG丸ｺﾞｼｯｸM-PRO" w:hAnsi="HG丸ｺﾞｼｯｸM-PRO" w:hint="default"/>
                                      <w:sz w:val="18"/>
                                    </w:rPr>
                                    <w:t>児童生徒の思い</w:t>
                                  </w:r>
                                  <w:r w:rsidR="005C4300">
                                    <w:rPr>
                                      <w:rFonts w:ascii="HG丸ｺﾞｼｯｸM-PRO" w:eastAsia="HG丸ｺﾞｼｯｸM-PRO" w:hAnsi="HG丸ｺﾞｼｯｸM-PRO"/>
                                      <w:sz w:val="18"/>
                                    </w:rPr>
                                    <w:t>や</w:t>
                                  </w:r>
                                  <w:r>
                                    <w:rPr>
                                      <w:rFonts w:ascii="HG丸ｺﾞｼｯｸM-PRO" w:eastAsia="HG丸ｺﾞｼｯｸM-PRO" w:hAnsi="HG丸ｺﾞｼｯｸM-PRO" w:hint="default"/>
                                      <w:sz w:val="18"/>
                                    </w:rPr>
                                    <w:t>願いなど意見の交流を大切にしながら、根拠を明確にして</w:t>
                                  </w:r>
                                  <w:r w:rsidRPr="00BF39F4">
                                    <w:rPr>
                                      <w:rFonts w:ascii="HG丸ｺﾞｼｯｸM-PRO" w:eastAsia="HG丸ｺﾞｼｯｸM-PRO" w:hAnsi="HG丸ｺﾞｼｯｸM-PRO" w:hint="default"/>
                                      <w:sz w:val="18"/>
                                      <w:u w:val="single"/>
                                    </w:rPr>
                                    <w:t>合意形成が図られる</w:t>
                                  </w:r>
                                  <w:r>
                                    <w:rPr>
                                      <w:rFonts w:ascii="HG丸ｺﾞｼｯｸM-PRO" w:eastAsia="HG丸ｺﾞｼｯｸM-PRO" w:hAnsi="HG丸ｺﾞｼｯｸM-PRO" w:hint="default"/>
                                      <w:sz w:val="18"/>
                                    </w:rPr>
                                    <w:t>よう指導</w:t>
                                  </w:r>
                                  <w:r>
                                    <w:rPr>
                                      <w:rFonts w:ascii="HG丸ｺﾞｼｯｸM-PRO" w:eastAsia="HG丸ｺﾞｼｯｸM-PRO" w:hAnsi="HG丸ｺﾞｼｯｸM-PRO"/>
                                      <w:sz w:val="18"/>
                                    </w:rPr>
                                    <w:t>していく</w:t>
                                  </w:r>
                                  <w:r>
                                    <w:rPr>
                                      <w:rFonts w:ascii="HG丸ｺﾞｼｯｸM-PRO" w:eastAsia="HG丸ｺﾞｼｯｸM-PRO" w:hAnsi="HG丸ｺﾞｼｯｸM-PRO" w:hint="default"/>
                                      <w:sz w:val="18"/>
                                    </w:rPr>
                                    <w:t>。</w:t>
                                  </w:r>
                                </w:p>
                                <w:p w:rsidR="00BF39F4" w:rsidRPr="00BF39F4" w:rsidRDefault="00BF39F4" w:rsidP="00BF39F4">
                                  <w:pPr>
                                    <w:snapToGrid w:val="0"/>
                                    <w:rPr>
                                      <w:rFonts w:ascii="HG丸ｺﾞｼｯｸM-PRO" w:eastAsia="HG丸ｺﾞｼｯｸM-PRO" w:hAnsi="HG丸ｺﾞｼｯｸM-PRO" w:hint="default"/>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44" type="#_x0000_t61" style="position:absolute;left:0;text-align:left;margin-left:5.9pt;margin-top:.95pt;width:131.25pt;height:6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" adj="10763,-4040" fillcolor="#d6e3bc">
                      <v:stroke dashstyle="dashDot"/>
                      <v:textbox inset="5.85pt,.7pt,5.85pt,.7pt">
                        <w:txbxContent>
                          <w:p w:rsidR="00BF39F4" w:rsidRDefault="00BF39F4" w:rsidP="00BF39F4">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・一人一人の</w:t>
                            </w:r>
                            <w:r>
                              <w:rPr>
                                <w:rFonts w:ascii="HG丸ｺﾞｼｯｸM-PRO" w:eastAsia="HG丸ｺﾞｼｯｸM-PRO" w:hAnsi="HG丸ｺﾞｼｯｸM-PRO" w:hint="default"/>
                                <w:sz w:val="18"/>
                              </w:rPr>
                              <w:t>児童生徒の思い</w:t>
                            </w:r>
                            <w:r w:rsidR="005C4300">
                              <w:rPr>
                                <w:rFonts w:ascii="HG丸ｺﾞｼｯｸM-PRO" w:eastAsia="HG丸ｺﾞｼｯｸM-PRO" w:hAnsi="HG丸ｺﾞｼｯｸM-PRO"/>
                                <w:sz w:val="18"/>
                              </w:rPr>
                              <w:t>や</w:t>
                            </w:r>
                            <w:r>
                              <w:rPr>
                                <w:rFonts w:ascii="HG丸ｺﾞｼｯｸM-PRO" w:eastAsia="HG丸ｺﾞｼｯｸM-PRO" w:hAnsi="HG丸ｺﾞｼｯｸM-PRO" w:hint="default"/>
                                <w:sz w:val="18"/>
                              </w:rPr>
                              <w:t>願いなど意見の交流を大切にしながら、根拠を明確にして</w:t>
                            </w:r>
                            <w:r w:rsidRPr="00BF39F4">
                              <w:rPr>
                                <w:rFonts w:ascii="HG丸ｺﾞｼｯｸM-PRO" w:eastAsia="HG丸ｺﾞｼｯｸM-PRO" w:hAnsi="HG丸ｺﾞｼｯｸM-PRO" w:hint="default"/>
                                <w:sz w:val="18"/>
                                <w:u w:val="single"/>
                              </w:rPr>
                              <w:t>合意形成が図られる</w:t>
                            </w:r>
                            <w:r>
                              <w:rPr>
                                <w:rFonts w:ascii="HG丸ｺﾞｼｯｸM-PRO" w:eastAsia="HG丸ｺﾞｼｯｸM-PRO" w:hAnsi="HG丸ｺﾞｼｯｸM-PRO" w:hint="default"/>
                                <w:sz w:val="18"/>
                              </w:rPr>
                              <w:t>よう指導</w:t>
                            </w:r>
                            <w:r>
                              <w:rPr>
                                <w:rFonts w:ascii="HG丸ｺﾞｼｯｸM-PRO" w:eastAsia="HG丸ｺﾞｼｯｸM-PRO" w:hAnsi="HG丸ｺﾞｼｯｸM-PRO"/>
                                <w:sz w:val="18"/>
                              </w:rPr>
                              <w:t>していく</w:t>
                            </w:r>
                            <w:r>
                              <w:rPr>
                                <w:rFonts w:ascii="HG丸ｺﾞｼｯｸM-PRO" w:eastAsia="HG丸ｺﾞｼｯｸM-PRO" w:hAnsi="HG丸ｺﾞｼｯｸM-PRO" w:hint="default"/>
                                <w:sz w:val="18"/>
                              </w:rPr>
                              <w:t>。</w:t>
                            </w:r>
                          </w:p>
                          <w:p w:rsidR="00BF39F4" w:rsidRPr="00BF39F4" w:rsidRDefault="00BF39F4" w:rsidP="00BF39F4">
                            <w:pPr>
                              <w:snapToGrid w:val="0"/>
                              <w:rPr>
                                <w:rFonts w:ascii="HG丸ｺﾞｼｯｸM-PRO" w:eastAsia="HG丸ｺﾞｼｯｸM-PRO" w:hAnsi="HG丸ｺﾞｼｯｸM-PRO" w:hint="default"/>
                                <w:sz w:val="18"/>
                              </w:rPr>
                            </w:pPr>
                          </w:p>
                        </w:txbxContent>
                      </v:textbox>
                    </v:shape>
                  </w:pict>
                </mc:Fallback>
              </mc:AlternateContent>
            </w:r>
          </w:p>
          <w:p w:rsidR="00D93976" w:rsidRDefault="00D93976" w:rsidP="00AC3417">
            <w:pPr>
              <w:spacing w:line="0" w:lineRule="atLeast"/>
              <w:rPr>
                <w:rFonts w:hint="default"/>
              </w:rPr>
            </w:pPr>
          </w:p>
          <w:p w:rsidR="00BF39F4" w:rsidRDefault="00BF39F4" w:rsidP="00AC3417">
            <w:pPr>
              <w:spacing w:line="0" w:lineRule="atLeast"/>
              <w:rPr>
                <w:rFonts w:hint="default"/>
              </w:rPr>
            </w:pPr>
          </w:p>
          <w:p w:rsidR="00BF39F4" w:rsidRDefault="00BF39F4" w:rsidP="00AC3417">
            <w:pPr>
              <w:spacing w:line="0" w:lineRule="atLeast"/>
              <w:rPr>
                <w:rFonts w:hint="default"/>
              </w:rPr>
            </w:pPr>
          </w:p>
          <w:p w:rsidR="00BF39F4" w:rsidRDefault="00BF39F4" w:rsidP="00AC3417">
            <w:pPr>
              <w:spacing w:line="0" w:lineRule="atLeast"/>
              <w:rPr>
                <w:rFonts w:hint="default"/>
              </w:rPr>
            </w:pPr>
          </w:p>
          <w:p w:rsidR="00BF39F4" w:rsidRDefault="00BF39F4" w:rsidP="00AC3417">
            <w:pPr>
              <w:spacing w:line="0" w:lineRule="atLeast"/>
              <w:rPr>
                <w:rFonts w:hint="default"/>
              </w:rPr>
            </w:pPr>
          </w:p>
        </w:t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F5594F" w:rsidP="00AC3417">
            <w:pPr>
              <w:spacing w:line="0" w:lineRule="atLeast"/>
              <w:rPr>
                <w:rFonts w:hint="default"/>
              </w:rPr>
            </w:pPr>
            <w:r>
              <w:t>・</w:t>
            </w:r>
            <w:r>
              <w:rPr>
                <w:rFonts w:hint="default"/>
              </w:rPr>
              <w:t>問題意識の共有、多様な考えの交流</w:t>
            </w:r>
          </w:p>
          <w:p w:rsidR="00F5594F" w:rsidRPr="00F5594F"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84864" behindDoc="0" locked="0" layoutInCell="1" allowOverlap="1">
                      <wp:simplePos x="0" y="0"/>
                      <wp:positionH relativeFrom="column">
                        <wp:posOffset>56515</wp:posOffset>
                      </wp:positionH>
                      <wp:positionV relativeFrom="paragraph">
                        <wp:posOffset>136525</wp:posOffset>
                      </wp:positionV>
                      <wp:extent cx="2098040" cy="312420"/>
                      <wp:effectExtent l="0" t="0" r="0" b="0"/>
                      <wp:wrapNone/>
                      <wp:docPr id="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040" cy="312420"/>
                              </a:xfrm>
                              <a:prstGeom prst="wedgeRectCallout">
                                <a:avLst>
                                  <a:gd name="adj1" fmla="val -49574"/>
                                  <a:gd name="adj2" fmla="val -47153"/>
                                </a:avLst>
                              </a:prstGeom>
                              <a:solidFill>
                                <a:srgbClr val="F2DBDB"/>
                              </a:solidFill>
                              <a:ln w="9525">
                                <a:solidFill>
                                  <a:srgbClr val="000000"/>
                                </a:solidFill>
                                <a:prstDash val="dashDot"/>
                                <a:miter lim="800000"/>
                                <a:headEnd/>
                                <a:tailEnd/>
                              </a:ln>
                            </wps:spPr>
                            <wps:txbx>
                              <w:txbxContent>
                                <w:p w:rsidR="00832B4D" w:rsidRPr="002178CE" w:rsidRDefault="00832B4D" w:rsidP="00832B4D">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児童</w:t>
                                  </w:r>
                                  <w:r>
                                    <w:rPr>
                                      <w:rFonts w:ascii="HG丸ｺﾞｼｯｸM-PRO" w:eastAsia="HG丸ｺﾞｼｯｸM-PRO" w:hAnsi="HG丸ｺﾞｼｯｸM-PRO" w:hint="default"/>
                                      <w:sz w:val="18"/>
                                    </w:rPr>
                                    <w:t>（生徒</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の</w:t>
                                  </w:r>
                                  <w:r>
                                    <w:rPr>
                                      <w:rFonts w:ascii="HG丸ｺﾞｼｯｸM-PRO" w:eastAsia="HG丸ｺﾞｼｯｸM-PRO" w:hAnsi="HG丸ｺﾞｼｯｸM-PRO"/>
                                      <w:sz w:val="18"/>
                                    </w:rPr>
                                    <w:t>予想される</w:t>
                                  </w:r>
                                  <w:r>
                                    <w:rPr>
                                      <w:rFonts w:ascii="HG丸ｺﾞｼｯｸM-PRO" w:eastAsia="HG丸ｺﾞｼｯｸM-PRO" w:hAnsi="HG丸ｺﾞｼｯｸM-PRO" w:hint="default"/>
                                      <w:sz w:val="18"/>
                                    </w:rPr>
                                    <w:t>意見や賛成意見、心配</w:t>
                                  </w:r>
                                  <w:r>
                                    <w:rPr>
                                      <w:rFonts w:ascii="HG丸ｺﾞｼｯｸM-PRO" w:eastAsia="HG丸ｺﾞｼｯｸM-PRO" w:hAnsi="HG丸ｺﾞｼｯｸM-PRO"/>
                                      <w:sz w:val="18"/>
                                    </w:rPr>
                                    <w:t>される</w:t>
                                  </w:r>
                                  <w:r>
                                    <w:rPr>
                                      <w:rFonts w:ascii="HG丸ｺﾞｼｯｸM-PRO" w:eastAsia="HG丸ｺﾞｼｯｸM-PRO" w:hAnsi="HG丸ｺﾞｼｯｸM-PRO" w:hint="default"/>
                                      <w:sz w:val="18"/>
                                    </w:rPr>
                                    <w:t>ことを記入する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45" type="#_x0000_t61" style="position:absolute;left:0;text-align:left;margin-left:4.45pt;margin-top:10.75pt;width:165.2pt;height:2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" adj="92,615" fillcolor="#f2dbdb">
                      <v:stroke dashstyle="dashDot"/>
                      <v:textbox inset="5.85pt,.7pt,5.85pt,.7pt">
                        <w:txbxContent>
                          <w:p w:rsidR="00832B4D" w:rsidRPr="002178CE" w:rsidRDefault="00832B4D" w:rsidP="00832B4D">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児童</w:t>
                            </w:r>
                            <w:r>
                              <w:rPr>
                                <w:rFonts w:ascii="HG丸ｺﾞｼｯｸM-PRO" w:eastAsia="HG丸ｺﾞｼｯｸM-PRO" w:hAnsi="HG丸ｺﾞｼｯｸM-PRO" w:hint="default"/>
                                <w:sz w:val="18"/>
                              </w:rPr>
                              <w:t>（生徒</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の</w:t>
                            </w:r>
                            <w:r>
                              <w:rPr>
                                <w:rFonts w:ascii="HG丸ｺﾞｼｯｸM-PRO" w:eastAsia="HG丸ｺﾞｼｯｸM-PRO" w:hAnsi="HG丸ｺﾞｼｯｸM-PRO"/>
                                <w:sz w:val="18"/>
                              </w:rPr>
                              <w:t>予想される</w:t>
                            </w:r>
                            <w:r>
                              <w:rPr>
                                <w:rFonts w:ascii="HG丸ｺﾞｼｯｸM-PRO" w:eastAsia="HG丸ｺﾞｼｯｸM-PRO" w:hAnsi="HG丸ｺﾞｼｯｸM-PRO" w:hint="default"/>
                                <w:sz w:val="18"/>
                              </w:rPr>
                              <w:t>意見や賛成意見、心配</w:t>
                            </w:r>
                            <w:r>
                              <w:rPr>
                                <w:rFonts w:ascii="HG丸ｺﾞｼｯｸM-PRO" w:eastAsia="HG丸ｺﾞｼｯｸM-PRO" w:hAnsi="HG丸ｺﾞｼｯｸM-PRO"/>
                                <w:sz w:val="18"/>
                              </w:rPr>
                              <w:t>される</w:t>
                            </w:r>
                            <w:r>
                              <w:rPr>
                                <w:rFonts w:ascii="HG丸ｺﾞｼｯｸM-PRO" w:eastAsia="HG丸ｺﾞｼｯｸM-PRO" w:hAnsi="HG丸ｺﾞｼｯｸM-PRO" w:hint="default"/>
                                <w:sz w:val="18"/>
                              </w:rPr>
                              <w:t>ことを記入する</w:t>
                            </w:r>
                          </w:p>
                        </w:txbxContent>
                      </v:textbox>
                    </v:shape>
                  </w:pict>
                </mc:Fallback>
              </mc:AlternateContent>
            </w:r>
            <w:r w:rsidR="00F5594F">
              <w:t>・</w:t>
            </w:r>
            <w:r w:rsidR="00F5594F">
              <w:rPr>
                <w:rFonts w:hint="default"/>
              </w:rPr>
              <w:t>実践する目標や内容を決定</w:t>
            </w:r>
          </w:p>
          <w:p w:rsidR="00D93976" w:rsidRDefault="00D93976" w:rsidP="00AC3417">
            <w:pPr>
              <w:spacing w:line="0" w:lineRule="atLeast"/>
              <w:rPr>
                <w:rFonts w:hint="default"/>
              </w:rPr>
            </w:pPr>
          </w:p>
          <w:p w:rsidR="00D93976"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75648" behindDoc="0" locked="0" layoutInCell="1" allowOverlap="1">
                      <wp:simplePos x="0" y="0"/>
                      <wp:positionH relativeFrom="column">
                        <wp:posOffset>56515</wp:posOffset>
                      </wp:positionH>
                      <wp:positionV relativeFrom="paragraph">
                        <wp:posOffset>138430</wp:posOffset>
                      </wp:positionV>
                      <wp:extent cx="2098040" cy="312420"/>
                      <wp:effectExtent l="0" t="0" r="0" b="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040" cy="312420"/>
                              </a:xfrm>
                              <a:prstGeom prst="wedgeRectCallout">
                                <a:avLst>
                                  <a:gd name="adj1" fmla="val -47306"/>
                                  <a:gd name="adj2" fmla="val -34551"/>
                                </a:avLst>
                              </a:prstGeom>
                              <a:solidFill>
                                <a:srgbClr val="F2DBDB"/>
                              </a:solidFill>
                              <a:ln w="9525">
                                <a:solidFill>
                                  <a:srgbClr val="000000"/>
                                </a:solidFill>
                                <a:prstDash val="dashDot"/>
                                <a:miter lim="800000"/>
                                <a:headEnd/>
                                <a:tailEnd/>
                              </a:ln>
                            </wps:spPr>
                            <wps:txbx>
                              <w:txbxContent>
                                <w:p w:rsidR="002178CE" w:rsidRDefault="002178CE" w:rsidP="002178CE">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話合いが混乱したときの助言</w:t>
                                  </w:r>
                                </w:p>
                                <w:p w:rsidR="002178CE" w:rsidRPr="002178CE" w:rsidRDefault="002178CE" w:rsidP="002178CE">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話合いを深める助言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46" type="#_x0000_t61" style="position:absolute;left:0;text-align:left;margin-left:4.45pt;margin-top:10.9pt;width:165.2pt;height:2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" adj="582,3337" fillcolor="#f2dbdb">
                      <v:stroke dashstyle="dashDot"/>
                      <v:textbox inset="5.85pt,.7pt,5.85pt,.7pt">
                        <w:txbxContent>
                          <w:p w:rsidR="002178CE" w:rsidRDefault="002178CE" w:rsidP="002178CE">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話合いが混乱したときの助言</w:t>
                            </w:r>
                          </w:p>
                          <w:p w:rsidR="002178CE" w:rsidRPr="002178CE" w:rsidRDefault="002178CE" w:rsidP="002178CE">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話合いを深める助言</w:t>
                            </w:r>
                          </w:p>
                        </w:txbxContent>
                      </v:textbox>
                    </v:shape>
                  </w:pict>
                </mc:Fallback>
              </mc:AlternateContent>
            </w:r>
          </w:p>
          <w:p w:rsidR="00D93976" w:rsidRDefault="00D93976" w:rsidP="00AC3417">
            <w:pPr>
              <w:spacing w:line="0" w:lineRule="atLeast"/>
              <w:rPr>
                <w:rFonts w:hint="default"/>
              </w:rPr>
            </w:pPr>
          </w:p>
          <w:p w:rsidR="00D93976" w:rsidRDefault="00D93976" w:rsidP="00AC3417">
            <w:pPr>
              <w:spacing w:line="0" w:lineRule="atLeast"/>
              <w:jc w:val="left"/>
              <w:rPr>
                <w:rFonts w:hint="default"/>
              </w:rPr>
            </w:pPr>
          </w:p>
          <w:p w:rsidR="00D93976" w:rsidRDefault="002178CE" w:rsidP="00AC3417">
            <w:pPr>
              <w:spacing w:line="0" w:lineRule="atLeast"/>
              <w:rPr>
                <w:rFonts w:hint="default"/>
              </w:rPr>
            </w:pPr>
            <w:r>
              <w:t>・</w:t>
            </w:r>
            <w:r>
              <w:rPr>
                <w:rFonts w:hint="default"/>
              </w:rPr>
              <w:t>〇〇の</w:t>
            </w:r>
            <w:r>
              <w:t>状況（</w:t>
            </w:r>
            <w:r>
              <w:rPr>
                <w:rFonts w:hint="default"/>
              </w:rPr>
              <w:t>場面）になったら、〇〇の助言をする等。</w:t>
            </w:r>
          </w:p>
          <w:p w:rsidR="002178CE" w:rsidRPr="002178CE" w:rsidRDefault="002178CE" w:rsidP="00AC3417">
            <w:pPr>
              <w:spacing w:line="0" w:lineRule="atLeast"/>
              <w:rPr>
                <w:rFonts w:hint="default"/>
              </w:rPr>
            </w:pPr>
            <w:r>
              <w:t>・〇〇</w:t>
            </w:r>
            <w:r>
              <w:rPr>
                <w:rFonts w:hint="default"/>
              </w:rPr>
              <w:t>の児童（生徒）には</w:t>
            </w:r>
            <w:r>
              <w:t>、</w:t>
            </w:r>
            <w:r>
              <w:rPr>
                <w:rFonts w:hint="default"/>
              </w:rPr>
              <w:t>〇〇の助言をする等。</w:t>
            </w:r>
          </w:p>
          <w:p w:rsidR="00BF39F4"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68480" behindDoc="0" locked="0" layoutInCell="1" allowOverlap="1">
                      <wp:simplePos x="0" y="0"/>
                      <wp:positionH relativeFrom="column">
                        <wp:posOffset>56515</wp:posOffset>
                      </wp:positionH>
                      <wp:positionV relativeFrom="paragraph">
                        <wp:posOffset>33655</wp:posOffset>
                      </wp:positionV>
                      <wp:extent cx="4052570" cy="1147445"/>
                      <wp:effectExtent l="0" t="0" r="0" b="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2570" cy="1147445"/>
                              </a:xfrm>
                              <a:prstGeom prst="roundRect">
                                <a:avLst>
                                  <a:gd name="adj" fmla="val 16667"/>
                                </a:avLst>
                              </a:prstGeom>
                              <a:solidFill>
                                <a:srgbClr val="FBD4B4"/>
                              </a:solidFill>
                              <a:ln w="9525">
                                <a:solidFill>
                                  <a:srgbClr val="000000"/>
                                </a:solidFill>
                                <a:round/>
                                <a:headEnd/>
                                <a:tailEnd/>
                              </a:ln>
                            </wps:spPr>
                            <wps:txbx>
                              <w:txbxContent>
                                <w:p w:rsidR="00BF39F4" w:rsidRDefault="00BF39F4" w:rsidP="00BF39F4">
                                  <w:pPr>
                                    <w:snapToGrid w:val="0"/>
                                    <w:rPr>
                                      <w:rFonts w:ascii="HG丸ｺﾞｼｯｸM-PRO" w:eastAsia="HG丸ｺﾞｼｯｸM-PRO" w:hAnsi="HG丸ｺﾞｼｯｸM-PRO" w:hint="default"/>
                                      <w:sz w:val="18"/>
                                    </w:rPr>
                                  </w:pPr>
                                  <w:r w:rsidRPr="00BF39F4">
                                    <w:rPr>
                                      <w:rFonts w:ascii="HG丸ｺﾞｼｯｸM-PRO" w:eastAsia="HG丸ｺﾞｼｯｸM-PRO" w:hAnsi="HG丸ｺﾞｼｯｸM-PRO"/>
                                      <w:sz w:val="18"/>
                                    </w:rPr>
                                    <w:t xml:space="preserve">　</w:t>
                                  </w:r>
                                  <w:r>
                                    <w:rPr>
                                      <w:rFonts w:ascii="HG丸ｺﾞｼｯｸM-PRO" w:eastAsia="HG丸ｺﾞｼｯｸM-PRO" w:hAnsi="HG丸ｺﾞｼｯｸM-PRO"/>
                                      <w:sz w:val="18"/>
                                    </w:rPr>
                                    <w:t>【</w:t>
                                  </w:r>
                                  <w:r w:rsidRPr="00BF39F4">
                                    <w:rPr>
                                      <w:rFonts w:ascii="HG丸ｺﾞｼｯｸM-PRO" w:eastAsia="HG丸ｺﾞｼｯｸM-PRO" w:hAnsi="HG丸ｺﾞｼｯｸM-PRO"/>
                                      <w:b/>
                                      <w:sz w:val="18"/>
                                    </w:rPr>
                                    <w:t>合意形成を</w:t>
                                  </w:r>
                                  <w:r w:rsidRPr="00BF39F4">
                                    <w:rPr>
                                      <w:rFonts w:ascii="HG丸ｺﾞｼｯｸM-PRO" w:eastAsia="HG丸ｺﾞｼｯｸM-PRO" w:hAnsi="HG丸ｺﾞｼｯｸM-PRO" w:hint="default"/>
                                      <w:b/>
                                      <w:sz w:val="18"/>
                                    </w:rPr>
                                    <w:t>図る</w:t>
                                  </w:r>
                                  <w:r>
                                    <w:rPr>
                                      <w:rFonts w:ascii="HG丸ｺﾞｼｯｸM-PRO" w:eastAsia="HG丸ｺﾞｼｯｸM-PRO" w:hAnsi="HG丸ｺﾞｼｯｸM-PRO"/>
                                      <w:sz w:val="18"/>
                                    </w:rPr>
                                    <w:t>】</w:t>
                                  </w:r>
                                </w:p>
                                <w:p w:rsidR="00BF39F4" w:rsidRPr="00BF39F4" w:rsidRDefault="00BF39F4" w:rsidP="00BF39F4">
                                  <w:pPr>
                                    <w:snapToGrid w:val="0"/>
                                    <w:ind w:firstLineChars="100" w:firstLine="180"/>
                                    <w:rPr>
                                      <w:rFonts w:ascii="HG丸ｺﾞｼｯｸM-PRO" w:eastAsia="HG丸ｺﾞｼｯｸM-PRO" w:hAnsi="HG丸ｺﾞｼｯｸM-PRO" w:hint="default"/>
                                      <w:sz w:val="18"/>
                                    </w:rPr>
                                  </w:pPr>
                                  <w:r>
                                    <w:rPr>
                                      <w:rFonts w:ascii="HG丸ｺﾞｼｯｸM-PRO" w:eastAsia="HG丸ｺﾞｼｯｸM-PRO" w:hAnsi="HG丸ｺﾞｼｯｸM-PRO" w:hint="default"/>
                                      <w:sz w:val="18"/>
                                    </w:rPr>
                                    <w:t>異なる意見や考えをもとに</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様々な解決の方法を模索したり、折り合いを付けたりすること</w:t>
                                  </w:r>
                                  <w:r>
                                    <w:rPr>
                                      <w:rFonts w:ascii="HG丸ｺﾞｼｯｸM-PRO" w:eastAsia="HG丸ｺﾞｼｯｸM-PRO" w:hAnsi="HG丸ｺﾞｼｯｸM-PRO"/>
                                      <w:sz w:val="18"/>
                                    </w:rPr>
                                    <w:t>で</w:t>
                                  </w:r>
                                  <w:r>
                                    <w:rPr>
                                      <w:rFonts w:ascii="HG丸ｺﾞｼｯｸM-PRO" w:eastAsia="HG丸ｺﾞｼｯｸM-PRO" w:hAnsi="HG丸ｺﾞｼｯｸM-PRO" w:hint="default"/>
                                      <w:sz w:val="18"/>
                                    </w:rPr>
                                    <w:t>、最終的には</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自分もよくてみんなもよい”というように集団としての</w:t>
                                  </w:r>
                                  <w:r>
                                    <w:rPr>
                                      <w:rFonts w:ascii="HG丸ｺﾞｼｯｸM-PRO" w:eastAsia="HG丸ｺﾞｼｯｸM-PRO" w:hAnsi="HG丸ｺﾞｼｯｸM-PRO"/>
                                      <w:sz w:val="18"/>
                                    </w:rPr>
                                    <w:t>意見を</w:t>
                                  </w:r>
                                  <w:r>
                                    <w:rPr>
                                      <w:rFonts w:ascii="HG丸ｺﾞｼｯｸM-PRO" w:eastAsia="HG丸ｺﾞｼｯｸM-PRO" w:hAnsi="HG丸ｺﾞｼｯｸM-PRO" w:hint="default"/>
                                      <w:sz w:val="18"/>
                                    </w:rPr>
                                    <w:t>まとめること。</w:t>
                                  </w:r>
                                </w:p>
                                <w:p w:rsidR="00F5594F" w:rsidRDefault="00EB75A0" w:rsidP="00F5594F">
                                  <w:pPr>
                                    <w:snapToGrid w:val="0"/>
                                    <w:ind w:firstLineChars="100" w:firstLine="180"/>
                                    <w:rPr>
                                      <w:rFonts w:ascii="HG丸ｺﾞｼｯｸM-PRO" w:eastAsia="HG丸ｺﾞｼｯｸM-PRO" w:hAnsi="HG丸ｺﾞｼｯｸM-PRO" w:hint="default"/>
                                      <w:sz w:val="18"/>
                                    </w:rPr>
                                  </w:pPr>
                                  <w:r w:rsidRPr="00BF39F4">
                                    <w:rPr>
                                      <w:rFonts w:ascii="HG丸ｺﾞｼｯｸM-PRO" w:eastAsia="HG丸ｺﾞｼｯｸM-PRO" w:hAnsi="HG丸ｺﾞｼｯｸM-PRO"/>
                                      <w:sz w:val="18"/>
                                    </w:rPr>
                                    <w:t>集団に</w:t>
                                  </w:r>
                                  <w:r w:rsidRPr="00BF39F4">
                                    <w:rPr>
                                      <w:rFonts w:ascii="HG丸ｺﾞｼｯｸM-PRO" w:eastAsia="HG丸ｺﾞｼｯｸM-PRO" w:hAnsi="HG丸ｺﾞｼｯｸM-PRO" w:hint="default"/>
                                      <w:sz w:val="18"/>
                                    </w:rPr>
                                    <w:t>おける</w:t>
                                  </w:r>
                                  <w:r w:rsidR="007B7822">
                                    <w:rPr>
                                      <w:rFonts w:ascii="HG丸ｺﾞｼｯｸM-PRO" w:eastAsia="HG丸ｺﾞｼｯｸM-PRO" w:hAnsi="HG丸ｺﾞｼｯｸM-PRO"/>
                                      <w:sz w:val="18"/>
                                    </w:rPr>
                                    <w:t>合</w:t>
                                  </w:r>
                                  <w:r w:rsidRPr="00BF39F4">
                                    <w:rPr>
                                      <w:rFonts w:ascii="HG丸ｺﾞｼｯｸM-PRO" w:eastAsia="HG丸ｺﾞｼｯｸM-PRO" w:hAnsi="HG丸ｺﾞｼｯｸM-PRO"/>
                                      <w:sz w:val="18"/>
                                    </w:rPr>
                                    <w:t>意形成では</w:t>
                                  </w:r>
                                  <w:r>
                                    <w:rPr>
                                      <w:rFonts w:ascii="HG丸ｺﾞｼｯｸM-PRO" w:eastAsia="HG丸ｺﾞｼｯｸM-PRO" w:hAnsi="HG丸ｺﾞｼｯｸM-PRO"/>
                                      <w:sz w:val="18"/>
                                    </w:rPr>
                                    <w:t>、同調圧力に</w:t>
                                  </w:r>
                                  <w:r>
                                    <w:rPr>
                                      <w:rFonts w:ascii="HG丸ｺﾞｼｯｸM-PRO" w:eastAsia="HG丸ｺﾞｼｯｸM-PRO" w:hAnsi="HG丸ｺﾞｼｯｸM-PRO" w:hint="default"/>
                                      <w:sz w:val="18"/>
                                    </w:rPr>
                                    <w:t>流されることなく、批判的思考力をもち、他者の意見</w:t>
                                  </w:r>
                                  <w:r>
                                    <w:rPr>
                                      <w:rFonts w:ascii="HG丸ｺﾞｼｯｸM-PRO" w:eastAsia="HG丸ｺﾞｼｯｸM-PRO" w:hAnsi="HG丸ｺﾞｼｯｸM-PRO"/>
                                      <w:sz w:val="18"/>
                                    </w:rPr>
                                    <w:t>も</w:t>
                                  </w:r>
                                  <w:r>
                                    <w:rPr>
                                      <w:rFonts w:ascii="HG丸ｺﾞｼｯｸM-PRO" w:eastAsia="HG丸ｺﾞｼｯｸM-PRO" w:hAnsi="HG丸ｺﾞｼｯｸM-PRO" w:hint="default"/>
                                      <w:sz w:val="18"/>
                                    </w:rPr>
                                    <w:t>受け入れつつ自分の考えも主張できるようにすることが大切である。</w:t>
                                  </w:r>
                                </w:p>
                                <w:p w:rsidR="00EB75A0" w:rsidRPr="001528E2" w:rsidRDefault="00EB75A0" w:rsidP="00EB75A0">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47" style="position:absolute;left:0;text-align:left;margin-left:4.45pt;margin-top:2.65pt;width:319.1pt;height:9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" fillcolor="#fbd4b4">
                      <v:textbox inset="5.85pt,.7pt,5.85pt,.7pt">
                        <w:txbxContent>
                          <w:p w:rsidR="00BF39F4" w:rsidRDefault="00BF39F4" w:rsidP="00BF39F4">
                            <w:pPr>
                              <w:snapToGrid w:val="0"/>
                              <w:rPr>
                                <w:rFonts w:ascii="HG丸ｺﾞｼｯｸM-PRO" w:eastAsia="HG丸ｺﾞｼｯｸM-PRO" w:hAnsi="HG丸ｺﾞｼｯｸM-PRO" w:hint="default"/>
                                <w:sz w:val="18"/>
                              </w:rPr>
                            </w:pPr>
                            <w:r w:rsidRPr="00BF39F4">
                              <w:rPr>
                                <w:rFonts w:ascii="HG丸ｺﾞｼｯｸM-PRO" w:eastAsia="HG丸ｺﾞｼｯｸM-PRO" w:hAnsi="HG丸ｺﾞｼｯｸM-PRO"/>
                                <w:sz w:val="18"/>
                              </w:rPr>
                              <w:t xml:space="preserve">　</w:t>
                            </w:r>
                            <w:r>
                              <w:rPr>
                                <w:rFonts w:ascii="HG丸ｺﾞｼｯｸM-PRO" w:eastAsia="HG丸ｺﾞｼｯｸM-PRO" w:hAnsi="HG丸ｺﾞｼｯｸM-PRO"/>
                                <w:sz w:val="18"/>
                              </w:rPr>
                              <w:t>【</w:t>
                            </w:r>
                            <w:r w:rsidRPr="00BF39F4">
                              <w:rPr>
                                <w:rFonts w:ascii="HG丸ｺﾞｼｯｸM-PRO" w:eastAsia="HG丸ｺﾞｼｯｸM-PRO" w:hAnsi="HG丸ｺﾞｼｯｸM-PRO"/>
                                <w:b/>
                                <w:sz w:val="18"/>
                              </w:rPr>
                              <w:t>合意形成を</w:t>
                            </w:r>
                            <w:r w:rsidRPr="00BF39F4">
                              <w:rPr>
                                <w:rFonts w:ascii="HG丸ｺﾞｼｯｸM-PRO" w:eastAsia="HG丸ｺﾞｼｯｸM-PRO" w:hAnsi="HG丸ｺﾞｼｯｸM-PRO" w:hint="default"/>
                                <w:b/>
                                <w:sz w:val="18"/>
                              </w:rPr>
                              <w:t>図る</w:t>
                            </w:r>
                            <w:r>
                              <w:rPr>
                                <w:rFonts w:ascii="HG丸ｺﾞｼｯｸM-PRO" w:eastAsia="HG丸ｺﾞｼｯｸM-PRO" w:hAnsi="HG丸ｺﾞｼｯｸM-PRO"/>
                                <w:sz w:val="18"/>
                              </w:rPr>
                              <w:t>】</w:t>
                            </w:r>
                          </w:p>
                          <w:p w:rsidR="00BF39F4" w:rsidRPr="00BF39F4" w:rsidRDefault="00BF39F4" w:rsidP="00BF39F4">
                            <w:pPr>
                              <w:snapToGrid w:val="0"/>
                              <w:ind w:firstLineChars="100" w:firstLine="180"/>
                              <w:rPr>
                                <w:rFonts w:ascii="HG丸ｺﾞｼｯｸM-PRO" w:eastAsia="HG丸ｺﾞｼｯｸM-PRO" w:hAnsi="HG丸ｺﾞｼｯｸM-PRO" w:hint="default"/>
                                <w:sz w:val="18"/>
                              </w:rPr>
                            </w:pPr>
                            <w:r>
                              <w:rPr>
                                <w:rFonts w:ascii="HG丸ｺﾞｼｯｸM-PRO" w:eastAsia="HG丸ｺﾞｼｯｸM-PRO" w:hAnsi="HG丸ｺﾞｼｯｸM-PRO" w:hint="default"/>
                                <w:sz w:val="18"/>
                              </w:rPr>
                              <w:t>異なる意見や考えをもとに</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様々な解決の方法を模索したり、折り合いを付けたりすること</w:t>
                            </w:r>
                            <w:r>
                              <w:rPr>
                                <w:rFonts w:ascii="HG丸ｺﾞｼｯｸM-PRO" w:eastAsia="HG丸ｺﾞｼｯｸM-PRO" w:hAnsi="HG丸ｺﾞｼｯｸM-PRO"/>
                                <w:sz w:val="18"/>
                              </w:rPr>
                              <w:t>で</w:t>
                            </w:r>
                            <w:r>
                              <w:rPr>
                                <w:rFonts w:ascii="HG丸ｺﾞｼｯｸM-PRO" w:eastAsia="HG丸ｺﾞｼｯｸM-PRO" w:hAnsi="HG丸ｺﾞｼｯｸM-PRO" w:hint="default"/>
                                <w:sz w:val="18"/>
                              </w:rPr>
                              <w:t>、最終的には</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自分もよくてみんなもよい”というように集団としての</w:t>
                            </w:r>
                            <w:r>
                              <w:rPr>
                                <w:rFonts w:ascii="HG丸ｺﾞｼｯｸM-PRO" w:eastAsia="HG丸ｺﾞｼｯｸM-PRO" w:hAnsi="HG丸ｺﾞｼｯｸM-PRO"/>
                                <w:sz w:val="18"/>
                              </w:rPr>
                              <w:t>意見を</w:t>
                            </w:r>
                            <w:r>
                              <w:rPr>
                                <w:rFonts w:ascii="HG丸ｺﾞｼｯｸM-PRO" w:eastAsia="HG丸ｺﾞｼｯｸM-PRO" w:hAnsi="HG丸ｺﾞｼｯｸM-PRO" w:hint="default"/>
                                <w:sz w:val="18"/>
                              </w:rPr>
                              <w:t>まとめること。</w:t>
                            </w:r>
                          </w:p>
                          <w:p w:rsidR="00F5594F" w:rsidRDefault="00EB75A0" w:rsidP="00F5594F">
                            <w:pPr>
                              <w:snapToGrid w:val="0"/>
                              <w:ind w:firstLineChars="100" w:firstLine="180"/>
                              <w:rPr>
                                <w:rFonts w:ascii="HG丸ｺﾞｼｯｸM-PRO" w:eastAsia="HG丸ｺﾞｼｯｸM-PRO" w:hAnsi="HG丸ｺﾞｼｯｸM-PRO" w:hint="default"/>
                                <w:sz w:val="18"/>
                              </w:rPr>
                            </w:pPr>
                            <w:r w:rsidRPr="00BF39F4">
                              <w:rPr>
                                <w:rFonts w:ascii="HG丸ｺﾞｼｯｸM-PRO" w:eastAsia="HG丸ｺﾞｼｯｸM-PRO" w:hAnsi="HG丸ｺﾞｼｯｸM-PRO"/>
                                <w:sz w:val="18"/>
                              </w:rPr>
                              <w:t>集団に</w:t>
                            </w:r>
                            <w:r w:rsidRPr="00BF39F4">
                              <w:rPr>
                                <w:rFonts w:ascii="HG丸ｺﾞｼｯｸM-PRO" w:eastAsia="HG丸ｺﾞｼｯｸM-PRO" w:hAnsi="HG丸ｺﾞｼｯｸM-PRO" w:hint="default"/>
                                <w:sz w:val="18"/>
                              </w:rPr>
                              <w:t>おける</w:t>
                            </w:r>
                            <w:r w:rsidR="007B7822">
                              <w:rPr>
                                <w:rFonts w:ascii="HG丸ｺﾞｼｯｸM-PRO" w:eastAsia="HG丸ｺﾞｼｯｸM-PRO" w:hAnsi="HG丸ｺﾞｼｯｸM-PRO"/>
                                <w:sz w:val="18"/>
                              </w:rPr>
                              <w:t>合</w:t>
                            </w:r>
                            <w:r w:rsidRPr="00BF39F4">
                              <w:rPr>
                                <w:rFonts w:ascii="HG丸ｺﾞｼｯｸM-PRO" w:eastAsia="HG丸ｺﾞｼｯｸM-PRO" w:hAnsi="HG丸ｺﾞｼｯｸM-PRO"/>
                                <w:sz w:val="18"/>
                              </w:rPr>
                              <w:t>意形成では</w:t>
                            </w:r>
                            <w:r>
                              <w:rPr>
                                <w:rFonts w:ascii="HG丸ｺﾞｼｯｸM-PRO" w:eastAsia="HG丸ｺﾞｼｯｸM-PRO" w:hAnsi="HG丸ｺﾞｼｯｸM-PRO"/>
                                <w:sz w:val="18"/>
                              </w:rPr>
                              <w:t>、同調圧力に</w:t>
                            </w:r>
                            <w:r>
                              <w:rPr>
                                <w:rFonts w:ascii="HG丸ｺﾞｼｯｸM-PRO" w:eastAsia="HG丸ｺﾞｼｯｸM-PRO" w:hAnsi="HG丸ｺﾞｼｯｸM-PRO" w:hint="default"/>
                                <w:sz w:val="18"/>
                              </w:rPr>
                              <w:t>流されることなく、批判的思考力をもち、他者の意見</w:t>
                            </w:r>
                            <w:r>
                              <w:rPr>
                                <w:rFonts w:ascii="HG丸ｺﾞｼｯｸM-PRO" w:eastAsia="HG丸ｺﾞｼｯｸM-PRO" w:hAnsi="HG丸ｺﾞｼｯｸM-PRO"/>
                                <w:sz w:val="18"/>
                              </w:rPr>
                              <w:t>も</w:t>
                            </w:r>
                            <w:r>
                              <w:rPr>
                                <w:rFonts w:ascii="HG丸ｺﾞｼｯｸM-PRO" w:eastAsia="HG丸ｺﾞｼｯｸM-PRO" w:hAnsi="HG丸ｺﾞｼｯｸM-PRO" w:hint="default"/>
                                <w:sz w:val="18"/>
                              </w:rPr>
                              <w:t>受け入れつつ自分の考えも主張できるようにすることが大切である。</w:t>
                            </w:r>
                          </w:p>
                          <w:p w:rsidR="00EB75A0" w:rsidRPr="001528E2" w:rsidRDefault="00EB75A0" w:rsidP="00EB75A0">
                            <w:pPr>
                              <w:rPr>
                                <w:rFonts w:hint="default"/>
                              </w:rPr>
                            </w:pPr>
                          </w:p>
                        </w:txbxContent>
                      </v:textbox>
                    </v:roundrect>
                  </w:pict>
                </mc:Fallback>
              </mc:AlternateContent>
            </w:r>
          </w:p>
          <w:p w:rsidR="00BF39F4" w:rsidRDefault="00BF39F4" w:rsidP="00AC3417">
            <w:pPr>
              <w:spacing w:line="0" w:lineRule="atLeast"/>
              <w:rPr>
                <w:rFonts w:hint="default"/>
              </w:rPr>
            </w:pPr>
          </w:p>
          <w:p w:rsidR="00BF39F4" w:rsidRDefault="00BF39F4" w:rsidP="00AC3417">
            <w:pPr>
              <w:spacing w:line="0" w:lineRule="atLeast"/>
              <w:rPr>
                <w:rFonts w:hint="default"/>
              </w:rPr>
            </w:pPr>
          </w:p>
          <w:p w:rsidR="00BF39F4" w:rsidRDefault="00BF39F4"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9F4"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74624" behindDoc="0" locked="0" layoutInCell="1" allowOverlap="1">
                      <wp:simplePos x="0" y="0"/>
                      <wp:positionH relativeFrom="column">
                        <wp:posOffset>107315</wp:posOffset>
                      </wp:positionH>
                      <wp:positionV relativeFrom="paragraph">
                        <wp:posOffset>48260</wp:posOffset>
                      </wp:positionV>
                      <wp:extent cx="1687195" cy="643890"/>
                      <wp:effectExtent l="0" t="0" r="0" b="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195" cy="643890"/>
                              </a:xfrm>
                              <a:prstGeom prst="wedgeRectCallout">
                                <a:avLst>
                                  <a:gd name="adj1" fmla="val -67653"/>
                                  <a:gd name="adj2" fmla="val -26921"/>
                                </a:avLst>
                              </a:prstGeom>
                              <a:solidFill>
                                <a:schemeClr val="accent3">
                                  <a:lumMod val="40000"/>
                                  <a:lumOff val="60000"/>
                                </a:schemeClr>
                              </a:solidFill>
                              <a:ln w="9525">
                                <a:solidFill>
                                  <a:srgbClr val="000000"/>
                                </a:solidFill>
                                <a:prstDash val="dashDot"/>
                                <a:miter lim="800000"/>
                                <a:headEnd/>
                                <a:tailEnd/>
                              </a:ln>
                            </wps:spPr>
                            <wps:txbx>
                              <w:txbxContent>
                                <w:p w:rsidR="002178CE" w:rsidRPr="009D0FE8" w:rsidRDefault="002178CE" w:rsidP="002178CE">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学級生活の改善を図るため</w:t>
                                  </w:r>
                                  <w:r w:rsidR="00BF39F4">
                                    <w:rPr>
                                      <w:rFonts w:ascii="HG丸ｺﾞｼｯｸM-PRO" w:eastAsia="HG丸ｺﾞｼｯｸM-PRO" w:hAnsi="HG丸ｺﾞｼｯｸM-PRO" w:hint="default"/>
                                      <w:sz w:val="18"/>
                                    </w:rPr>
                                    <w:t>に折り合いを付ける力を育成するための</w:t>
                                  </w:r>
                                  <w:r w:rsidR="008E5C3F">
                                    <w:rPr>
                                      <w:rFonts w:ascii="HG丸ｺﾞｼｯｸM-PRO" w:eastAsia="HG丸ｺﾞｼｯｸM-PRO" w:hAnsi="HG丸ｺﾞｼｯｸM-PRO"/>
                                      <w:sz w:val="18"/>
                                    </w:rPr>
                                    <w:t>手立て</w:t>
                                  </w:r>
                                  <w:r w:rsidR="00BF39F4">
                                    <w:rPr>
                                      <w:rFonts w:ascii="HG丸ｺﾞｼｯｸM-PRO" w:eastAsia="HG丸ｺﾞｼｯｸM-PRO" w:hAnsi="HG丸ｺﾞｼｯｸM-PRO" w:hint="default"/>
                                      <w:sz w:val="18"/>
                                    </w:rPr>
                                    <w:t>について記述</w:t>
                                  </w:r>
                                  <w:r w:rsidR="00BF39F4">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48" type="#_x0000_t61" style="position:absolute;left:0;text-align:left;margin-left:8.45pt;margin-top:3.8pt;width:132.85pt;height:5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" adj="-3813,4985" fillcolor="#d6e3bc [1302]">
                      <v:stroke dashstyle="dashDot"/>
                      <v:textbox inset="5.85pt,.7pt,5.85pt,.7pt">
                        <w:txbxContent>
                          <w:p w:rsidR="002178CE" w:rsidRPr="009D0FE8" w:rsidRDefault="002178CE" w:rsidP="002178CE">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学級生活の改善を図るため</w:t>
                            </w:r>
                            <w:r w:rsidR="00BF39F4">
                              <w:rPr>
                                <w:rFonts w:ascii="HG丸ｺﾞｼｯｸM-PRO" w:eastAsia="HG丸ｺﾞｼｯｸM-PRO" w:hAnsi="HG丸ｺﾞｼｯｸM-PRO" w:hint="default"/>
                                <w:sz w:val="18"/>
                              </w:rPr>
                              <w:t>に折り合いを付ける力を育成するための</w:t>
                            </w:r>
                            <w:r w:rsidR="008E5C3F">
                              <w:rPr>
                                <w:rFonts w:ascii="HG丸ｺﾞｼｯｸM-PRO" w:eastAsia="HG丸ｺﾞｼｯｸM-PRO" w:hAnsi="HG丸ｺﾞｼｯｸM-PRO"/>
                                <w:sz w:val="18"/>
                              </w:rPr>
                              <w:t>手立て</w:t>
                            </w:r>
                            <w:r w:rsidR="00BF39F4">
                              <w:rPr>
                                <w:rFonts w:ascii="HG丸ｺﾞｼｯｸM-PRO" w:eastAsia="HG丸ｺﾞｼｯｸM-PRO" w:hAnsi="HG丸ｺﾞｼｯｸM-PRO" w:hint="default"/>
                                <w:sz w:val="18"/>
                              </w:rPr>
                              <w:t>について記述</w:t>
                            </w:r>
                            <w:r w:rsidR="00BF39F4">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v:textbox>
                    </v:shape>
                  </w:pict>
                </mc:Fallback>
              </mc:AlternateContent>
            </w:r>
          </w:p>
          <w:p w:rsidR="00BF39F4" w:rsidRDefault="00BF39F4" w:rsidP="00AC3417">
            <w:pPr>
              <w:spacing w:line="0" w:lineRule="atLeast"/>
              <w:rPr>
                <w:rFonts w:hint="default"/>
              </w:rPr>
            </w:pPr>
          </w:p>
          <w:p w:rsidR="00BF39F4" w:rsidRDefault="00BF39F4" w:rsidP="00AC3417">
            <w:pPr>
              <w:spacing w:line="0" w:lineRule="atLeast"/>
              <w:rPr>
                <w:rFonts w:hint="default"/>
              </w:rPr>
            </w:pPr>
          </w:p>
          <w:p w:rsidR="00BF39F4" w:rsidRDefault="00BF39F4" w:rsidP="00AC3417">
            <w:pPr>
              <w:spacing w:line="0" w:lineRule="atLeast"/>
              <w:rPr>
                <w:rFonts w:hint="default"/>
              </w:rPr>
            </w:pPr>
          </w:p>
          <w:p w:rsidR="00BF39F4" w:rsidRDefault="00BF39F4" w:rsidP="00AC3417">
            <w:pPr>
              <w:spacing w:line="0" w:lineRule="atLeast"/>
              <w:rPr>
                <w:rFonts w:hint="default"/>
              </w:rPr>
            </w:pPr>
          </w:p>
          <w:p w:rsidR="00A60556" w:rsidRDefault="00A60556" w:rsidP="00AC3417">
            <w:pPr>
              <w:spacing w:line="0" w:lineRule="atLeast"/>
              <w:rPr>
                <w:rFonts w:hint="default"/>
              </w:rPr>
            </w:pPr>
            <w:r>
              <w:t>【</w:t>
            </w:r>
            <w:r w:rsidR="00832B4D">
              <w:t>思考力・</w:t>
            </w:r>
            <w:r w:rsidR="00832B4D">
              <w:rPr>
                <w:rFonts w:hint="default"/>
              </w:rPr>
              <w:t>判断</w:t>
            </w:r>
            <w:r w:rsidR="00832B4D">
              <w:t>力・</w:t>
            </w:r>
            <w:r w:rsidR="00832B4D">
              <w:rPr>
                <w:rFonts w:hint="default"/>
              </w:rPr>
              <w:t>表現力</w:t>
            </w:r>
            <w:r>
              <w:rPr>
                <w:rFonts w:hint="default"/>
              </w:rPr>
              <w:t>】</w:t>
            </w:r>
          </w:p>
          <w:p w:rsidR="00D93976" w:rsidRDefault="00A60556" w:rsidP="00AC3417">
            <w:pPr>
              <w:spacing w:line="0" w:lineRule="atLeast"/>
              <w:rPr>
                <w:rFonts w:hint="default"/>
              </w:rPr>
            </w:pPr>
            <w:r>
              <w:t>（</w:t>
            </w:r>
            <w:r>
              <w:rPr>
                <w:rFonts w:hint="default"/>
              </w:rPr>
              <w:t>例</w:t>
            </w:r>
            <w:r>
              <w:t>）</w:t>
            </w:r>
            <w:r>
              <w:rPr>
                <w:rFonts w:hint="default"/>
              </w:rPr>
              <w:t>友達の意見を認めながらも、付け足しや修正を加え、</w:t>
            </w:r>
            <w:r>
              <w:t>意見の</w:t>
            </w:r>
            <w:r>
              <w:rPr>
                <w:rFonts w:hint="default"/>
              </w:rPr>
              <w:t>集約を図ろうとしている。</w:t>
            </w:r>
          </w:p>
          <w:p w:rsidR="00D93976" w:rsidRDefault="00A60556" w:rsidP="00AC3417">
            <w:pPr>
              <w:spacing w:line="0" w:lineRule="atLeast"/>
              <w:rPr>
                <w:rFonts w:hint="default"/>
              </w:rPr>
            </w:pPr>
            <w:r>
              <w:t>（</w:t>
            </w:r>
            <w:r>
              <w:rPr>
                <w:rFonts w:hint="default"/>
              </w:rPr>
              <w:t>授業観察・</w:t>
            </w:r>
            <w:r>
              <w:t>自己評価</w:t>
            </w:r>
            <w:r>
              <w:rPr>
                <w:rFonts w:hint="default"/>
              </w:rPr>
              <w:t>）</w: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r>
      <w:tr w:rsidR="00D93976" w:rsidTr="003A508B">
        <w:trPr>
          <w:trHeight w:val="279"/>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D93976" w:rsidRDefault="00A17564" w:rsidP="00AC3417">
            <w:pPr>
              <w:spacing w:line="0" w:lineRule="atLeast"/>
              <w:ind w:left="113" w:right="113"/>
              <w:jc w:val="center"/>
              <w:rPr>
                <w:rFonts w:hint="default"/>
              </w:rPr>
            </w:pPr>
            <w:r>
              <w:t>終末</w:t>
            </w:r>
            <w:r w:rsidR="00AC3417">
              <w:t>（　）分</w:t>
            </w:r>
          </w:p>
        </w:tc>
        <w:tc>
          <w:tcPr>
            <w:tcW w:w="3019"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1A5068" w:rsidP="00AC3417">
            <w:pPr>
              <w:spacing w:line="0" w:lineRule="atLeast"/>
              <w:rPr>
                <w:rFonts w:hint="default"/>
              </w:rPr>
            </w:pPr>
            <w:r>
              <w:t>８</w:t>
            </w:r>
            <w:r w:rsidR="00196D3B">
              <w:t xml:space="preserve"> </w:t>
            </w:r>
            <w:r w:rsidR="00196D3B">
              <w:t>決まったことの発表</w:t>
            </w:r>
          </w:p>
          <w:p w:rsidR="00D93976" w:rsidRDefault="00D93976" w:rsidP="00AC3417">
            <w:pPr>
              <w:spacing w:line="0" w:lineRule="atLeast"/>
              <w:rPr>
                <w:rFonts w:hint="default"/>
              </w:rPr>
            </w:pPr>
          </w:p>
          <w:p w:rsidR="00D93976" w:rsidRDefault="001A5068" w:rsidP="00AC3417">
            <w:pPr>
              <w:spacing w:line="0" w:lineRule="atLeast"/>
              <w:rPr>
                <w:rFonts w:hint="default"/>
              </w:rPr>
            </w:pPr>
            <w:r>
              <w:t>９</w:t>
            </w:r>
            <w:r w:rsidR="00196D3B">
              <w:t xml:space="preserve"> </w:t>
            </w:r>
            <w:r>
              <w:t>話合い</w:t>
            </w:r>
            <w:r w:rsidR="00196D3B">
              <w:t>の振り返り</w:t>
            </w:r>
          </w:p>
          <w:p w:rsidR="00D93976" w:rsidRDefault="00D93976" w:rsidP="00AC3417">
            <w:pPr>
              <w:spacing w:line="0" w:lineRule="atLeast"/>
              <w:rPr>
                <w:rFonts w:hint="default"/>
              </w:rPr>
            </w:pPr>
          </w:p>
          <w:p w:rsidR="00D93976" w:rsidRDefault="001A5068" w:rsidP="00AC3417">
            <w:pPr>
              <w:spacing w:line="0" w:lineRule="atLeast"/>
              <w:rPr>
                <w:rFonts w:hint="default"/>
              </w:rPr>
            </w:pPr>
            <w:r w:rsidRPr="001A5068">
              <w:rPr>
                <w:rFonts w:asciiTheme="minorEastAsia" w:eastAsiaTheme="minorEastAsia" w:hAnsiTheme="minorEastAsia"/>
              </w:rPr>
              <w:t>10</w:t>
            </w:r>
            <w:r w:rsidR="00196D3B">
              <w:t xml:space="preserve"> </w:t>
            </w:r>
            <w:r w:rsidR="00196D3B">
              <w:t>先生の話</w:t>
            </w:r>
          </w:p>
          <w:p w:rsidR="00D93976" w:rsidRDefault="001A5068" w:rsidP="00AC3417">
            <w:pPr>
              <w:spacing w:line="0" w:lineRule="atLeast"/>
              <w:rPr>
                <w:rFonts w:hint="default"/>
              </w:rPr>
            </w:pPr>
            <w:r w:rsidRPr="001A5068">
              <w:rPr>
                <w:rFonts w:asciiTheme="minorEastAsia" w:eastAsiaTheme="minorEastAsia" w:hAnsiTheme="minorEastAsia"/>
              </w:rPr>
              <w:t>11</w:t>
            </w:r>
            <w:r w:rsidR="00196D3B">
              <w:t xml:space="preserve"> </w:t>
            </w:r>
            <w:r w:rsidR="00196D3B">
              <w:t>おわりの言葉</w:t>
            </w:r>
          </w:p>
        </w:tc>
        <w:tc>
          <w:tcPr>
            <w:tcW w:w="3637"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76672" behindDoc="0" locked="0" layoutInCell="1" allowOverlap="1">
                      <wp:simplePos x="0" y="0"/>
                      <wp:positionH relativeFrom="column">
                        <wp:posOffset>194945</wp:posOffset>
                      </wp:positionH>
                      <wp:positionV relativeFrom="paragraph">
                        <wp:posOffset>83820</wp:posOffset>
                      </wp:positionV>
                      <wp:extent cx="2678430" cy="383540"/>
                      <wp:effectExtent l="0" t="0" r="0" b="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8430" cy="383540"/>
                              </a:xfrm>
                              <a:prstGeom prst="wedgeRectCallout">
                                <a:avLst>
                                  <a:gd name="adj1" fmla="val -77597"/>
                                  <a:gd name="adj2" fmla="val -167"/>
                                </a:avLst>
                              </a:prstGeom>
                              <a:solidFill>
                                <a:srgbClr val="F2DBDB"/>
                              </a:solidFill>
                              <a:ln w="9525">
                                <a:solidFill>
                                  <a:srgbClr val="000000"/>
                                </a:solidFill>
                                <a:prstDash val="dashDot"/>
                                <a:miter lim="800000"/>
                                <a:headEnd/>
                                <a:tailEnd/>
                              </a:ln>
                            </wps:spPr>
                            <wps:txbx>
                              <w:txbxContent>
                                <w:p w:rsidR="00A60556" w:rsidRPr="00F5594F" w:rsidRDefault="00A60556" w:rsidP="00A6055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決定したことに対する児童</w:t>
                                  </w:r>
                                  <w:r>
                                    <w:rPr>
                                      <w:rFonts w:ascii="HG丸ｺﾞｼｯｸM-PRO" w:eastAsia="HG丸ｺﾞｼｯｸM-PRO" w:hAnsi="HG丸ｺﾞｼｯｸM-PRO"/>
                                      <w:sz w:val="18"/>
                                    </w:rPr>
                                    <w:t>生徒</w:t>
                                  </w:r>
                                  <w:r>
                                    <w:rPr>
                                      <w:rFonts w:ascii="HG丸ｺﾞｼｯｸM-PRO" w:eastAsia="HG丸ｺﾞｼｯｸM-PRO" w:hAnsi="HG丸ｺﾞｼｯｸM-PRO" w:hint="default"/>
                                      <w:sz w:val="18"/>
                                    </w:rPr>
                                    <w:t>の</w:t>
                                  </w:r>
                                  <w:r w:rsidR="000E16E3">
                                    <w:rPr>
                                      <w:rFonts w:ascii="HG丸ｺﾞｼｯｸM-PRO" w:eastAsia="HG丸ｺﾞｼｯｸM-PRO" w:hAnsi="HG丸ｺﾞｼｯｸM-PRO"/>
                                      <w:sz w:val="18"/>
                                    </w:rPr>
                                    <w:t>意欲の</w:t>
                                  </w:r>
                                  <w:r>
                                    <w:rPr>
                                      <w:rFonts w:ascii="HG丸ｺﾞｼｯｸM-PRO" w:eastAsia="HG丸ｺﾞｼｯｸM-PRO" w:hAnsi="HG丸ｺﾞｼｯｸM-PRO" w:hint="default"/>
                                      <w:sz w:val="18"/>
                                    </w:rPr>
                                    <w:t>高ま</w:t>
                                  </w:r>
                                  <w:r w:rsidR="000E16E3">
                                    <w:rPr>
                                      <w:rFonts w:ascii="HG丸ｺﾞｼｯｸM-PRO" w:eastAsia="HG丸ｺﾞｼｯｸM-PRO" w:hAnsi="HG丸ｺﾞｼｯｸM-PRO"/>
                                      <w:sz w:val="18"/>
                                    </w:rPr>
                                    <w:t>りを</w:t>
                                  </w:r>
                                  <w:r w:rsidR="000E16E3">
                                    <w:rPr>
                                      <w:rFonts w:ascii="HG丸ｺﾞｼｯｸM-PRO" w:eastAsia="HG丸ｺﾞｼｯｸM-PRO" w:hAnsi="HG丸ｺﾞｼｯｸM-PRO" w:hint="default"/>
                                      <w:sz w:val="18"/>
                                    </w:rPr>
                                    <w:t>どのよう</w:t>
                                  </w:r>
                                  <w:r w:rsidR="000E16E3">
                                    <w:rPr>
                                      <w:rFonts w:ascii="HG丸ｺﾞｼｯｸM-PRO" w:eastAsia="HG丸ｺﾞｼｯｸM-PRO" w:hAnsi="HG丸ｺﾞｼｯｸM-PRO"/>
                                      <w:sz w:val="18"/>
                                    </w:rPr>
                                    <w:t>に</w:t>
                                  </w:r>
                                  <w:r w:rsidR="000E16E3">
                                    <w:rPr>
                                      <w:rFonts w:ascii="HG丸ｺﾞｼｯｸM-PRO" w:eastAsia="HG丸ｺﾞｼｯｸM-PRO" w:hAnsi="HG丸ｺﾞｼｯｸM-PRO" w:hint="default"/>
                                      <w:sz w:val="18"/>
                                    </w:rPr>
                                    <w:t>想定している</w:t>
                                  </w:r>
                                  <w:r w:rsidR="000E16E3">
                                    <w:rPr>
                                      <w:rFonts w:ascii="HG丸ｺﾞｼｯｸM-PRO" w:eastAsia="HG丸ｺﾞｼｯｸM-PRO" w:hAnsi="HG丸ｺﾞｼｯｸM-PRO"/>
                                      <w:sz w:val="18"/>
                                    </w:rPr>
                                    <w:t>か</w:t>
                                  </w:r>
                                  <w:r>
                                    <w:rPr>
                                      <w:rFonts w:ascii="HG丸ｺﾞｼｯｸM-PRO" w:eastAsia="HG丸ｺﾞｼｯｸM-PRO" w:hAnsi="HG丸ｺﾞｼｯｸM-PRO" w:hint="default"/>
                                      <w:sz w:val="18"/>
                                    </w:rPr>
                                    <w:t>記述する。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49" type="#_x0000_t61" style="position:absolute;left:0;text-align:left;margin-left:15.35pt;margin-top:6.6pt;width:210.9pt;height:3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" adj="-5961,10764" fillcolor="#f2dbdb">
                      <v:stroke dashstyle="dashDot"/>
                      <v:textbox inset="5.85pt,.7pt,5.85pt,.7pt">
                        <w:txbxContent>
                          <w:p w:rsidR="00A60556" w:rsidRPr="00F5594F" w:rsidRDefault="00A60556" w:rsidP="00A6055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決定したことに対する児童</w:t>
                            </w:r>
                            <w:r>
                              <w:rPr>
                                <w:rFonts w:ascii="HG丸ｺﾞｼｯｸM-PRO" w:eastAsia="HG丸ｺﾞｼｯｸM-PRO" w:hAnsi="HG丸ｺﾞｼｯｸM-PRO"/>
                                <w:sz w:val="18"/>
                              </w:rPr>
                              <w:t>生徒</w:t>
                            </w:r>
                            <w:r>
                              <w:rPr>
                                <w:rFonts w:ascii="HG丸ｺﾞｼｯｸM-PRO" w:eastAsia="HG丸ｺﾞｼｯｸM-PRO" w:hAnsi="HG丸ｺﾞｼｯｸM-PRO" w:hint="default"/>
                                <w:sz w:val="18"/>
                              </w:rPr>
                              <w:t>の</w:t>
                            </w:r>
                            <w:r w:rsidR="000E16E3">
                              <w:rPr>
                                <w:rFonts w:ascii="HG丸ｺﾞｼｯｸM-PRO" w:eastAsia="HG丸ｺﾞｼｯｸM-PRO" w:hAnsi="HG丸ｺﾞｼｯｸM-PRO"/>
                                <w:sz w:val="18"/>
                              </w:rPr>
                              <w:t>意欲の</w:t>
                            </w:r>
                            <w:r>
                              <w:rPr>
                                <w:rFonts w:ascii="HG丸ｺﾞｼｯｸM-PRO" w:eastAsia="HG丸ｺﾞｼｯｸM-PRO" w:hAnsi="HG丸ｺﾞｼｯｸM-PRO" w:hint="default"/>
                                <w:sz w:val="18"/>
                              </w:rPr>
                              <w:t>高ま</w:t>
                            </w:r>
                            <w:r w:rsidR="000E16E3">
                              <w:rPr>
                                <w:rFonts w:ascii="HG丸ｺﾞｼｯｸM-PRO" w:eastAsia="HG丸ｺﾞｼｯｸM-PRO" w:hAnsi="HG丸ｺﾞｼｯｸM-PRO"/>
                                <w:sz w:val="18"/>
                              </w:rPr>
                              <w:t>りを</w:t>
                            </w:r>
                            <w:r w:rsidR="000E16E3">
                              <w:rPr>
                                <w:rFonts w:ascii="HG丸ｺﾞｼｯｸM-PRO" w:eastAsia="HG丸ｺﾞｼｯｸM-PRO" w:hAnsi="HG丸ｺﾞｼｯｸM-PRO" w:hint="default"/>
                                <w:sz w:val="18"/>
                              </w:rPr>
                              <w:t>どのよう</w:t>
                            </w:r>
                            <w:r w:rsidR="000E16E3">
                              <w:rPr>
                                <w:rFonts w:ascii="HG丸ｺﾞｼｯｸM-PRO" w:eastAsia="HG丸ｺﾞｼｯｸM-PRO" w:hAnsi="HG丸ｺﾞｼｯｸM-PRO"/>
                                <w:sz w:val="18"/>
                              </w:rPr>
                              <w:t>に</w:t>
                            </w:r>
                            <w:r w:rsidR="000E16E3">
                              <w:rPr>
                                <w:rFonts w:ascii="HG丸ｺﾞｼｯｸM-PRO" w:eastAsia="HG丸ｺﾞｼｯｸM-PRO" w:hAnsi="HG丸ｺﾞｼｯｸM-PRO" w:hint="default"/>
                                <w:sz w:val="18"/>
                              </w:rPr>
                              <w:t>想定している</w:t>
                            </w:r>
                            <w:r w:rsidR="000E16E3">
                              <w:rPr>
                                <w:rFonts w:ascii="HG丸ｺﾞｼｯｸM-PRO" w:eastAsia="HG丸ｺﾞｼｯｸM-PRO" w:hAnsi="HG丸ｺﾞｼｯｸM-PRO"/>
                                <w:sz w:val="18"/>
                              </w:rPr>
                              <w:t>か</w:t>
                            </w:r>
                            <w:r>
                              <w:rPr>
                                <w:rFonts w:ascii="HG丸ｺﾞｼｯｸM-PRO" w:eastAsia="HG丸ｺﾞｼｯｸM-PRO" w:hAnsi="HG丸ｺﾞｼｯｸM-PRO" w:hint="default"/>
                                <w:sz w:val="18"/>
                              </w:rPr>
                              <w:t>記述する。</w:t>
                            </w:r>
                          </w:p>
                        </w:txbxContent>
                      </v:textbox>
                    </v:shape>
                  </w:pict>
                </mc:Fallback>
              </mc:AlternateConten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83840" behindDoc="0" locked="0" layoutInCell="1" allowOverlap="1">
                      <wp:simplePos x="0" y="0"/>
                      <wp:positionH relativeFrom="column">
                        <wp:posOffset>212725</wp:posOffset>
                      </wp:positionH>
                      <wp:positionV relativeFrom="paragraph">
                        <wp:posOffset>86995</wp:posOffset>
                      </wp:positionV>
                      <wp:extent cx="2660650" cy="327660"/>
                      <wp:effectExtent l="0" t="0" r="0" b="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0" cy="327660"/>
                              </a:xfrm>
                              <a:prstGeom prst="wedgeRectCallout">
                                <a:avLst>
                                  <a:gd name="adj1" fmla="val -80477"/>
                                  <a:gd name="adj2" fmla="val -42634"/>
                                </a:avLst>
                              </a:prstGeom>
                              <a:solidFill>
                                <a:srgbClr val="F2DBDB"/>
                              </a:solidFill>
                              <a:ln w="9525">
                                <a:solidFill>
                                  <a:srgbClr val="000000"/>
                                </a:solidFill>
                                <a:prstDash val="dashDot"/>
                                <a:miter lim="800000"/>
                                <a:headEnd/>
                                <a:tailEnd/>
                              </a:ln>
                            </wps:spPr>
                            <wps:txbx>
                              <w:txbxContent>
                                <w:p w:rsidR="00832B4D" w:rsidRPr="00F5594F" w:rsidRDefault="00832B4D" w:rsidP="00832B4D">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話合いの</w:t>
                                  </w:r>
                                  <w:r>
                                    <w:rPr>
                                      <w:rFonts w:ascii="HG丸ｺﾞｼｯｸM-PRO" w:eastAsia="HG丸ｺﾞｼｯｸM-PRO" w:hAnsi="HG丸ｺﾞｼｯｸM-PRO" w:hint="default"/>
                                      <w:sz w:val="18"/>
                                    </w:rPr>
                                    <w:t>内容についての</w:t>
                                  </w:r>
                                  <w:r>
                                    <w:rPr>
                                      <w:rFonts w:ascii="HG丸ｺﾞｼｯｸM-PRO" w:eastAsia="HG丸ｺﾞｼｯｸM-PRO" w:hAnsi="HG丸ｺﾞｼｯｸM-PRO"/>
                                      <w:sz w:val="18"/>
                                    </w:rPr>
                                    <w:t>教師の</w:t>
                                  </w:r>
                                  <w:r>
                                    <w:rPr>
                                      <w:rFonts w:ascii="HG丸ｺﾞｼｯｸM-PRO" w:eastAsia="HG丸ｺﾞｼｯｸM-PRO" w:hAnsi="HG丸ｺﾞｼｯｸM-PRO" w:hint="default"/>
                                      <w:sz w:val="18"/>
                                    </w:rPr>
                                    <w:t>価値付けの</w:t>
                                  </w:r>
                                  <w:r>
                                    <w:rPr>
                                      <w:rFonts w:ascii="HG丸ｺﾞｼｯｸM-PRO" w:eastAsia="HG丸ｺﾞｼｯｸM-PRO" w:hAnsi="HG丸ｺﾞｼｯｸM-PRO"/>
                                      <w:sz w:val="18"/>
                                    </w:rPr>
                                    <w:t>視点を</w:t>
                                  </w:r>
                                  <w:r w:rsidR="000E16E3">
                                    <w:rPr>
                                      <w:rFonts w:ascii="HG丸ｺﾞｼｯｸM-PRO" w:eastAsia="HG丸ｺﾞｼｯｸM-PRO" w:hAnsi="HG丸ｺﾞｼｯｸM-PRO"/>
                                      <w:sz w:val="18"/>
                                    </w:rPr>
                                    <w:t>記述</w:t>
                                  </w:r>
                                  <w:r>
                                    <w:rPr>
                                      <w:rFonts w:ascii="HG丸ｺﾞｼｯｸM-PRO" w:eastAsia="HG丸ｺﾞｼｯｸM-PRO" w:hAnsi="HG丸ｺﾞｼｯｸM-PRO"/>
                                      <w:sz w:val="18"/>
                                    </w:rPr>
                                    <w:t>する</w:t>
                                  </w:r>
                                  <w:r w:rsidR="000E16E3">
                                    <w:rPr>
                                      <w:rFonts w:ascii="HG丸ｺﾞｼｯｸM-PRO" w:eastAsia="HG丸ｺﾞｼｯｸM-PRO" w:hAnsi="HG丸ｺﾞｼｯｸM-PRO"/>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50" type="#_x0000_t61" style="position:absolute;left:0;text-align:left;margin-left:16.75pt;margin-top:6.85pt;width:209.5pt;height:25.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" adj="-6583,1591" fillcolor="#f2dbdb">
                      <v:stroke dashstyle="dashDot"/>
                      <v:textbox inset="5.85pt,.7pt,5.85pt,.7pt">
                        <w:txbxContent>
                          <w:p w:rsidR="00832B4D" w:rsidRPr="00F5594F" w:rsidRDefault="00832B4D" w:rsidP="00832B4D">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話合いの</w:t>
                            </w:r>
                            <w:r>
                              <w:rPr>
                                <w:rFonts w:ascii="HG丸ｺﾞｼｯｸM-PRO" w:eastAsia="HG丸ｺﾞｼｯｸM-PRO" w:hAnsi="HG丸ｺﾞｼｯｸM-PRO" w:hint="default"/>
                                <w:sz w:val="18"/>
                              </w:rPr>
                              <w:t>内容についての</w:t>
                            </w:r>
                            <w:r>
                              <w:rPr>
                                <w:rFonts w:ascii="HG丸ｺﾞｼｯｸM-PRO" w:eastAsia="HG丸ｺﾞｼｯｸM-PRO" w:hAnsi="HG丸ｺﾞｼｯｸM-PRO"/>
                                <w:sz w:val="18"/>
                              </w:rPr>
                              <w:t>教師の</w:t>
                            </w:r>
                            <w:r>
                              <w:rPr>
                                <w:rFonts w:ascii="HG丸ｺﾞｼｯｸM-PRO" w:eastAsia="HG丸ｺﾞｼｯｸM-PRO" w:hAnsi="HG丸ｺﾞｼｯｸM-PRO" w:hint="default"/>
                                <w:sz w:val="18"/>
                              </w:rPr>
                              <w:t>価値付けの</w:t>
                            </w:r>
                            <w:r>
                              <w:rPr>
                                <w:rFonts w:ascii="HG丸ｺﾞｼｯｸM-PRO" w:eastAsia="HG丸ｺﾞｼｯｸM-PRO" w:hAnsi="HG丸ｺﾞｼｯｸM-PRO"/>
                                <w:sz w:val="18"/>
                              </w:rPr>
                              <w:t>視点を</w:t>
                            </w:r>
                            <w:r w:rsidR="000E16E3">
                              <w:rPr>
                                <w:rFonts w:ascii="HG丸ｺﾞｼｯｸM-PRO" w:eastAsia="HG丸ｺﾞｼｯｸM-PRO" w:hAnsi="HG丸ｺﾞｼｯｸM-PRO"/>
                                <w:sz w:val="18"/>
                              </w:rPr>
                              <w:t>記述</w:t>
                            </w:r>
                            <w:r>
                              <w:rPr>
                                <w:rFonts w:ascii="HG丸ｺﾞｼｯｸM-PRO" w:eastAsia="HG丸ｺﾞｼｯｸM-PRO" w:hAnsi="HG丸ｺﾞｼｯｸM-PRO"/>
                                <w:sz w:val="18"/>
                              </w:rPr>
                              <w:t>する</w:t>
                            </w:r>
                            <w:r w:rsidR="000E16E3">
                              <w:rPr>
                                <w:rFonts w:ascii="HG丸ｺﾞｼｯｸM-PRO" w:eastAsia="HG丸ｺﾞｼｯｸM-PRO" w:hAnsi="HG丸ｺﾞｼｯｸM-PRO"/>
                                <w:sz w:val="18"/>
                              </w:rPr>
                              <w:t>。</w:t>
                            </w:r>
                          </w:p>
                        </w:txbxContent>
                      </v:textbox>
                    </v:shape>
                  </w:pict>
                </mc:Fallback>
              </mc:AlternateContent>
            </w:r>
          </w:p>
          <w:p w:rsidR="00D93976" w:rsidRDefault="00196D3B" w:rsidP="00AC3417">
            <w:pPr>
              <w:spacing w:line="0" w:lineRule="atLeast"/>
              <w:rPr>
                <w:rFonts w:hint="default"/>
              </w:rPr>
            </w:pPr>
            <w:r>
              <w:rPr>
                <w:sz w:val="18"/>
              </w:rPr>
              <w:t xml:space="preserve"> </w:t>
            </w:r>
          </w:p>
          <w:p w:rsidR="00D93976" w:rsidRDefault="00196D3B" w:rsidP="00AC3417">
            <w:pPr>
              <w:spacing w:line="0" w:lineRule="atLeast"/>
              <w:rPr>
                <w:rFonts w:hint="default"/>
              </w:rPr>
            </w:pPr>
            <w:r>
              <w:rPr>
                <w:sz w:val="18"/>
              </w:rPr>
              <w:t xml:space="preserve">  </w:t>
            </w:r>
          </w:p>
        </w:tc>
        <w:tc>
          <w:tcPr>
            <w:tcW w:w="3068"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r>
      <w:tr w:rsidR="00D93976" w:rsidTr="003A508B">
        <w:trPr>
          <w:trHeight w:val="279"/>
        </w:trPr>
        <w:tc>
          <w:tcPr>
            <w:tcW w:w="520"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3019"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3637"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3068"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r>
    </w:tbl>
    <w:p w:rsidR="00D93976" w:rsidRDefault="00196D3B" w:rsidP="00AC3417">
      <w:pPr>
        <w:spacing w:line="0" w:lineRule="atLeast"/>
        <w:rPr>
          <w:rFonts w:hint="default"/>
        </w:rPr>
      </w:pPr>
      <w:r>
        <w:rPr>
          <w:rFonts w:ascii="ＭＳ ゴシック" w:eastAsia="ＭＳ ゴシック" w:hAnsi="ＭＳ ゴシック"/>
        </w:rPr>
        <w:t>６　事後の活動</w:t>
      </w:r>
    </w:p>
    <w:tbl>
      <w:tblPr>
        <w:tblW w:w="0" w:type="auto"/>
        <w:tblInd w:w="54" w:type="dxa"/>
        <w:tblLayout w:type="fixed"/>
        <w:tblCellMar>
          <w:left w:w="0" w:type="dxa"/>
          <w:right w:w="0" w:type="dxa"/>
        </w:tblCellMar>
        <w:tblLook w:val="0000" w:firstRow="0" w:lastRow="0" w:firstColumn="0" w:lastColumn="0" w:noHBand="0" w:noVBand="0"/>
      </w:tblPr>
      <w:tblGrid>
        <w:gridCol w:w="1456"/>
        <w:gridCol w:w="2600"/>
        <w:gridCol w:w="3120"/>
        <w:gridCol w:w="3120"/>
      </w:tblGrid>
      <w:tr w:rsidR="00D93976">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jc w:val="center"/>
              <w:rPr>
                <w:rFonts w:hint="default"/>
              </w:rPr>
            </w:pPr>
            <w:r>
              <w:t>日時</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jc w:val="center"/>
              <w:rPr>
                <w:rFonts w:hint="default"/>
              </w:rPr>
            </w:pPr>
            <w:r>
              <w:t>児童</w:t>
            </w:r>
            <w:r w:rsidR="00A1597E">
              <w:t>（生徒</w:t>
            </w:r>
            <w:r w:rsidR="00A1597E">
              <w:rPr>
                <w:rFonts w:hint="default"/>
              </w:rPr>
              <w:t>）</w:t>
            </w:r>
            <w:r>
              <w:t>の活動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jc w:val="center"/>
              <w:rPr>
                <w:rFonts w:hint="default"/>
              </w:rPr>
            </w:pPr>
            <w:r>
              <w:t>指導上の留意点</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365DBC" w:rsidRDefault="00196D3B" w:rsidP="00365DBC">
            <w:pPr>
              <w:spacing w:line="0" w:lineRule="atLeast"/>
              <w:jc w:val="center"/>
              <w:rPr>
                <w:rFonts w:hint="default"/>
              </w:rPr>
            </w:pPr>
            <w:r>
              <w:t>目指す児童</w:t>
            </w:r>
            <w:r w:rsidR="00365DBC">
              <w:t>(</w:t>
            </w:r>
            <w:r w:rsidR="00A1597E">
              <w:t>生徒</w:t>
            </w:r>
            <w:r w:rsidR="00365DBC">
              <w:t>)</w:t>
            </w:r>
            <w:r>
              <w:t>の姿と</w:t>
            </w:r>
          </w:p>
          <w:p w:rsidR="00D93976" w:rsidRDefault="00196D3B" w:rsidP="00365DBC">
            <w:pPr>
              <w:spacing w:line="0" w:lineRule="atLeast"/>
              <w:jc w:val="center"/>
              <w:rPr>
                <w:rFonts w:hint="default"/>
              </w:rPr>
            </w:pPr>
            <w:r>
              <w:t>評価方法</w:t>
            </w:r>
          </w:p>
        </w:tc>
      </w:tr>
      <w:tr w:rsidR="00D93976">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rPr>
                <w:rFonts w:hint="default"/>
              </w:rPr>
            </w:pPr>
            <w:r>
              <w:t>○月○日（　）</w:t>
            </w:r>
          </w:p>
          <w:p w:rsidR="00D93976" w:rsidRDefault="00D93976" w:rsidP="00AC3417">
            <w:pPr>
              <w:spacing w:line="0" w:lineRule="atLeast"/>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943931" w:rsidP="00AC3417">
            <w:pPr>
              <w:spacing w:line="0" w:lineRule="atLeast"/>
              <w:rPr>
                <w:rFonts w:hint="default"/>
              </w:rPr>
            </w:pPr>
            <w:r>
              <w:rPr>
                <w:rFonts w:hint="default"/>
                <w:noProof/>
              </w:rPr>
              <mc:AlternateContent>
                <mc:Choice Requires="wps">
                  <w:drawing>
                    <wp:anchor distT="0" distB="0" distL="114300" distR="114300" simplePos="0" relativeHeight="251677696" behindDoc="0" locked="0" layoutInCell="1" allowOverlap="1">
                      <wp:simplePos x="0" y="0"/>
                      <wp:positionH relativeFrom="column">
                        <wp:posOffset>451485</wp:posOffset>
                      </wp:positionH>
                      <wp:positionV relativeFrom="paragraph">
                        <wp:posOffset>113030</wp:posOffset>
                      </wp:positionV>
                      <wp:extent cx="4490085" cy="494665"/>
                      <wp:effectExtent l="0" t="0" r="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0085" cy="494665"/>
                              </a:xfrm>
                              <a:prstGeom prst="wedgeRectCallout">
                                <a:avLst>
                                  <a:gd name="adj1" fmla="val -49801"/>
                                  <a:gd name="adj2" fmla="val -3403"/>
                                </a:avLst>
                              </a:prstGeom>
                              <a:solidFill>
                                <a:srgbClr val="F2DBDB"/>
                              </a:solidFill>
                              <a:ln w="9525">
                                <a:solidFill>
                                  <a:srgbClr val="000000"/>
                                </a:solidFill>
                                <a:prstDash val="dashDot"/>
                                <a:miter lim="800000"/>
                                <a:headEnd/>
                                <a:tailEnd/>
                              </a:ln>
                            </wps:spPr>
                            <wps:txbx>
                              <w:txbxContent>
                                <w:p w:rsidR="00A60556" w:rsidRDefault="00B80E8A" w:rsidP="00832B4D">
                                  <w:pPr>
                                    <w:adjustRightInd w:val="0"/>
                                    <w:snapToGrid w:val="0"/>
                                    <w:ind w:left="180" w:hangingChars="100" w:hanging="18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計画委員会で話し合ったこと</w:t>
                                  </w:r>
                                  <w:r>
                                    <w:rPr>
                                      <w:rFonts w:ascii="HG丸ｺﾞｼｯｸM-PRO" w:eastAsia="HG丸ｺﾞｼｯｸM-PRO" w:hAnsi="HG丸ｺﾞｼｯｸM-PRO"/>
                                      <w:sz w:val="18"/>
                                    </w:rPr>
                                    <w:t>は</w:t>
                                  </w:r>
                                  <w:r w:rsidR="00A60556">
                                    <w:rPr>
                                      <w:rFonts w:ascii="HG丸ｺﾞｼｯｸM-PRO" w:eastAsia="HG丸ｺﾞｼｯｸM-PRO" w:hAnsi="HG丸ｺﾞｼｯｸM-PRO"/>
                                      <w:sz w:val="18"/>
                                    </w:rPr>
                                    <w:t>「</w:t>
                                  </w:r>
                                  <w:r w:rsidR="00832B4D">
                                    <w:rPr>
                                      <w:rFonts w:ascii="HG丸ｺﾞｼｯｸM-PRO" w:eastAsia="HG丸ｺﾞｼｯｸM-PRO" w:hAnsi="HG丸ｺﾞｼｯｸM-PRO"/>
                                      <w:sz w:val="18"/>
                                    </w:rPr>
                                    <w:t>児童（</w:t>
                                  </w:r>
                                  <w:r w:rsidR="00832B4D">
                                    <w:rPr>
                                      <w:rFonts w:ascii="HG丸ｺﾞｼｯｸM-PRO" w:eastAsia="HG丸ｺﾞｼｯｸM-PRO" w:hAnsi="HG丸ｺﾞｼｯｸM-PRO" w:hint="default"/>
                                      <w:sz w:val="18"/>
                                    </w:rPr>
                                    <w:t>生徒</w:t>
                                  </w:r>
                                  <w:r w:rsidR="00832B4D">
                                    <w:rPr>
                                      <w:rFonts w:ascii="HG丸ｺﾞｼｯｸM-PRO" w:eastAsia="HG丸ｺﾞｼｯｸM-PRO" w:hAnsi="HG丸ｺﾞｼｯｸM-PRO"/>
                                      <w:sz w:val="18"/>
                                    </w:rPr>
                                    <w:t>）の</w:t>
                                  </w:r>
                                  <w:r w:rsidR="00A60556">
                                    <w:rPr>
                                      <w:rFonts w:ascii="HG丸ｺﾞｼｯｸM-PRO" w:eastAsia="HG丸ｺﾞｼｯｸM-PRO" w:hAnsi="HG丸ｺﾞｼｯｸM-PRO" w:hint="default"/>
                                      <w:sz w:val="18"/>
                                    </w:rPr>
                                    <w:t>活動計画</w:t>
                                  </w:r>
                                  <w:r w:rsidR="00A60556">
                                    <w:rPr>
                                      <w:rFonts w:ascii="HG丸ｺﾞｼｯｸM-PRO" w:eastAsia="HG丸ｺﾞｼｯｸM-PRO" w:hAnsi="HG丸ｺﾞｼｯｸM-PRO"/>
                                      <w:sz w:val="18"/>
                                    </w:rPr>
                                    <w:t>（</w:t>
                                  </w:r>
                                  <w:r w:rsidR="00A60556">
                                    <w:rPr>
                                      <w:rFonts w:ascii="HG丸ｺﾞｼｯｸM-PRO" w:eastAsia="HG丸ｺﾞｼｯｸM-PRO" w:hAnsi="HG丸ｺﾞｼｯｸM-PRO" w:hint="default"/>
                                      <w:sz w:val="18"/>
                                    </w:rPr>
                                    <w:t>３ページ目に添付）</w:t>
                                  </w:r>
                                  <w:r w:rsidR="00A60556">
                                    <w:rPr>
                                      <w:rFonts w:ascii="HG丸ｺﾞｼｯｸM-PRO" w:eastAsia="HG丸ｺﾞｼｯｸM-PRO" w:hAnsi="HG丸ｺﾞｼｯｸM-PRO"/>
                                      <w:sz w:val="18"/>
                                    </w:rPr>
                                    <w:t>」とし</w:t>
                                  </w:r>
                                  <w:r>
                                    <w:rPr>
                                      <w:rFonts w:ascii="HG丸ｺﾞｼｯｸM-PRO" w:eastAsia="HG丸ｺﾞｼｯｸM-PRO" w:hAnsi="HG丸ｺﾞｼｯｸM-PRO" w:hint="default"/>
                                      <w:sz w:val="18"/>
                                    </w:rPr>
                                    <w:t>てまとめ</w:t>
                                  </w:r>
                                  <w:r>
                                    <w:rPr>
                                      <w:rFonts w:ascii="HG丸ｺﾞｼｯｸM-PRO" w:eastAsia="HG丸ｺﾞｼｯｸM-PRO" w:hAnsi="HG丸ｺﾞｼｯｸM-PRO"/>
                                      <w:sz w:val="18"/>
                                    </w:rPr>
                                    <w:t>る</w:t>
                                  </w:r>
                                  <w:r>
                                    <w:rPr>
                                      <w:rFonts w:ascii="HG丸ｺﾞｼｯｸM-PRO" w:eastAsia="HG丸ｺﾞｼｯｸM-PRO" w:hAnsi="HG丸ｺﾞｼｯｸM-PRO" w:hint="default"/>
                                      <w:sz w:val="18"/>
                                    </w:rPr>
                                    <w:t>。</w:t>
                                  </w:r>
                                </w:p>
                                <w:p w:rsidR="00B80E8A" w:rsidRPr="00B80E8A" w:rsidRDefault="00B80E8A" w:rsidP="00A6055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決定事項を実践するために予想される児童生徒の活動とその指導、支援について記述する。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51" type="#_x0000_t61" style="position:absolute;left:0;text-align:left;margin-left:35.55pt;margin-top:8.9pt;width:353.55pt;height:3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" adj="43,10065" fillcolor="#f2dbdb">
                      <v:stroke dashstyle="dashDot"/>
                      <v:textbox inset="5.85pt,.7pt,5.85pt,.7pt">
                        <w:txbxContent>
                          <w:p w:rsidR="00A60556" w:rsidRDefault="00B80E8A" w:rsidP="00832B4D">
                            <w:pPr>
                              <w:adjustRightInd w:val="0"/>
                              <w:snapToGrid w:val="0"/>
                              <w:ind w:left="180" w:hangingChars="100" w:hanging="18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計画委員会で話し合ったこと</w:t>
                            </w:r>
                            <w:r>
                              <w:rPr>
                                <w:rFonts w:ascii="HG丸ｺﾞｼｯｸM-PRO" w:eastAsia="HG丸ｺﾞｼｯｸM-PRO" w:hAnsi="HG丸ｺﾞｼｯｸM-PRO"/>
                                <w:sz w:val="18"/>
                              </w:rPr>
                              <w:t>は</w:t>
                            </w:r>
                            <w:r w:rsidR="00A60556">
                              <w:rPr>
                                <w:rFonts w:ascii="HG丸ｺﾞｼｯｸM-PRO" w:eastAsia="HG丸ｺﾞｼｯｸM-PRO" w:hAnsi="HG丸ｺﾞｼｯｸM-PRO"/>
                                <w:sz w:val="18"/>
                              </w:rPr>
                              <w:t>「</w:t>
                            </w:r>
                            <w:r w:rsidR="00832B4D">
                              <w:rPr>
                                <w:rFonts w:ascii="HG丸ｺﾞｼｯｸM-PRO" w:eastAsia="HG丸ｺﾞｼｯｸM-PRO" w:hAnsi="HG丸ｺﾞｼｯｸM-PRO"/>
                                <w:sz w:val="18"/>
                              </w:rPr>
                              <w:t>児童（</w:t>
                            </w:r>
                            <w:r w:rsidR="00832B4D">
                              <w:rPr>
                                <w:rFonts w:ascii="HG丸ｺﾞｼｯｸM-PRO" w:eastAsia="HG丸ｺﾞｼｯｸM-PRO" w:hAnsi="HG丸ｺﾞｼｯｸM-PRO" w:hint="default"/>
                                <w:sz w:val="18"/>
                              </w:rPr>
                              <w:t>生徒</w:t>
                            </w:r>
                            <w:r w:rsidR="00832B4D">
                              <w:rPr>
                                <w:rFonts w:ascii="HG丸ｺﾞｼｯｸM-PRO" w:eastAsia="HG丸ｺﾞｼｯｸM-PRO" w:hAnsi="HG丸ｺﾞｼｯｸM-PRO"/>
                                <w:sz w:val="18"/>
                              </w:rPr>
                              <w:t>）の</w:t>
                            </w:r>
                            <w:r w:rsidR="00A60556">
                              <w:rPr>
                                <w:rFonts w:ascii="HG丸ｺﾞｼｯｸM-PRO" w:eastAsia="HG丸ｺﾞｼｯｸM-PRO" w:hAnsi="HG丸ｺﾞｼｯｸM-PRO" w:hint="default"/>
                                <w:sz w:val="18"/>
                              </w:rPr>
                              <w:t>活動計画</w:t>
                            </w:r>
                            <w:r w:rsidR="00A60556">
                              <w:rPr>
                                <w:rFonts w:ascii="HG丸ｺﾞｼｯｸM-PRO" w:eastAsia="HG丸ｺﾞｼｯｸM-PRO" w:hAnsi="HG丸ｺﾞｼｯｸM-PRO"/>
                                <w:sz w:val="18"/>
                              </w:rPr>
                              <w:t>（</w:t>
                            </w:r>
                            <w:r w:rsidR="00A60556">
                              <w:rPr>
                                <w:rFonts w:ascii="HG丸ｺﾞｼｯｸM-PRO" w:eastAsia="HG丸ｺﾞｼｯｸM-PRO" w:hAnsi="HG丸ｺﾞｼｯｸM-PRO" w:hint="default"/>
                                <w:sz w:val="18"/>
                              </w:rPr>
                              <w:t>３ページ目に添付）</w:t>
                            </w:r>
                            <w:r w:rsidR="00A60556">
                              <w:rPr>
                                <w:rFonts w:ascii="HG丸ｺﾞｼｯｸM-PRO" w:eastAsia="HG丸ｺﾞｼｯｸM-PRO" w:hAnsi="HG丸ｺﾞｼｯｸM-PRO"/>
                                <w:sz w:val="18"/>
                              </w:rPr>
                              <w:t>」とし</w:t>
                            </w:r>
                            <w:r>
                              <w:rPr>
                                <w:rFonts w:ascii="HG丸ｺﾞｼｯｸM-PRO" w:eastAsia="HG丸ｺﾞｼｯｸM-PRO" w:hAnsi="HG丸ｺﾞｼｯｸM-PRO" w:hint="default"/>
                                <w:sz w:val="18"/>
                              </w:rPr>
                              <w:t>てまとめ</w:t>
                            </w:r>
                            <w:r>
                              <w:rPr>
                                <w:rFonts w:ascii="HG丸ｺﾞｼｯｸM-PRO" w:eastAsia="HG丸ｺﾞｼｯｸM-PRO" w:hAnsi="HG丸ｺﾞｼｯｸM-PRO"/>
                                <w:sz w:val="18"/>
                              </w:rPr>
                              <w:t>る</w:t>
                            </w:r>
                            <w:r>
                              <w:rPr>
                                <w:rFonts w:ascii="HG丸ｺﾞｼｯｸM-PRO" w:eastAsia="HG丸ｺﾞｼｯｸM-PRO" w:hAnsi="HG丸ｺﾞｼｯｸM-PRO" w:hint="default"/>
                                <w:sz w:val="18"/>
                              </w:rPr>
                              <w:t>。</w:t>
                            </w:r>
                          </w:p>
                          <w:p w:rsidR="00B80E8A" w:rsidRPr="00B80E8A" w:rsidRDefault="00B80E8A" w:rsidP="00A6055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決定事項を実践するために予想される児童生徒の活動とその指導、支援について記述する。</w:t>
                            </w:r>
                          </w:p>
                        </w:txbxContent>
                      </v:textbox>
                    </v:shape>
                  </w:pict>
                </mc:Fallback>
              </mc:AlternateContent>
            </w:r>
          </w:p>
          <w:p w:rsidR="00D93976" w:rsidRDefault="00D93976" w:rsidP="00AC3417">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r>
      <w:tr w:rsidR="00D93976">
        <w:trPr>
          <w:trHeight w:val="279"/>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rPr>
                <w:rFonts w:hint="default"/>
              </w:rPr>
            </w:pPr>
            <w:r>
              <w:t>○月○日（　）</w:t>
            </w:r>
          </w:p>
          <w:p w:rsidR="00D93976" w:rsidRDefault="00D93976" w:rsidP="00AC3417">
            <w:pPr>
              <w:spacing w:line="0" w:lineRule="atLeast"/>
              <w:rPr>
                <w:rFonts w:hint="default"/>
              </w:rPr>
            </w:pPr>
          </w:p>
        </w:tc>
        <w:tc>
          <w:tcPr>
            <w:tcW w:w="2600"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r>
      <w:tr w:rsidR="00D93976">
        <w:trPr>
          <w:trHeight w:val="279"/>
        </w:trPr>
        <w:tc>
          <w:tcPr>
            <w:tcW w:w="1456"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2600"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r>
    </w:tbl>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D93976" w:rsidRDefault="00196D3B" w:rsidP="00AC3417">
      <w:pPr>
        <w:spacing w:line="0" w:lineRule="atLeast"/>
        <w:rPr>
          <w:rFonts w:hint="default"/>
        </w:rPr>
      </w:pPr>
      <w:r>
        <w:rPr>
          <w:rFonts w:ascii="ＭＳ ゴシック" w:eastAsia="ＭＳ ゴシック" w:hAnsi="ＭＳ ゴシック"/>
        </w:rPr>
        <w:lastRenderedPageBreak/>
        <w:t>７ 児童</w:t>
      </w:r>
      <w:r w:rsidR="00A1597E">
        <w:rPr>
          <w:rFonts w:ascii="ＭＳ ゴシック" w:eastAsia="ＭＳ ゴシック" w:hAnsi="ＭＳ ゴシック"/>
        </w:rPr>
        <w:t>（</w:t>
      </w:r>
      <w:r w:rsidR="00A1597E">
        <w:rPr>
          <w:rFonts w:ascii="ＭＳ ゴシック" w:eastAsia="ＭＳ ゴシック" w:hAnsi="ＭＳ ゴシック" w:hint="default"/>
        </w:rPr>
        <w:t>生徒）</w:t>
      </w:r>
      <w:r>
        <w:rPr>
          <w:rFonts w:ascii="ＭＳ ゴシック" w:eastAsia="ＭＳ ゴシック" w:hAnsi="ＭＳ ゴシック"/>
        </w:rPr>
        <w:t>の活動計画</w:t>
      </w:r>
    </w:p>
    <w:p w:rsidR="00AC3417" w:rsidRDefault="00196D3B" w:rsidP="00AC3417">
      <w:pPr>
        <w:spacing w:line="0" w:lineRule="atLeast"/>
        <w:rPr>
          <w:rFonts w:ascii="ＭＳ ゴシック" w:eastAsia="ＭＳ ゴシック" w:hAnsi="ＭＳ ゴシック" w:hint="default"/>
        </w:rPr>
      </w:pPr>
      <w:r>
        <w:rPr>
          <w:rFonts w:ascii="ＭＳ ゴシック" w:eastAsia="ＭＳ ゴシック" w:hAnsi="ＭＳ ゴシック"/>
        </w:rPr>
        <w:t xml:space="preserve">　※計画委員会</w:t>
      </w:r>
      <w:r w:rsidR="00A1597E">
        <w:rPr>
          <w:rFonts w:ascii="ＭＳ ゴシック" w:eastAsia="ＭＳ ゴシック" w:hAnsi="ＭＳ ゴシック"/>
        </w:rPr>
        <w:t>（学級活動</w:t>
      </w:r>
      <w:r w:rsidR="00A1597E">
        <w:rPr>
          <w:rFonts w:ascii="ＭＳ ゴシック" w:eastAsia="ＭＳ ゴシック" w:hAnsi="ＭＳ ゴシック" w:hint="default"/>
        </w:rPr>
        <w:t>委員会等）</w:t>
      </w:r>
      <w:r>
        <w:rPr>
          <w:rFonts w:ascii="ＭＳ ゴシック" w:eastAsia="ＭＳ ゴシック" w:hAnsi="ＭＳ ゴシック"/>
        </w:rPr>
        <w:t>が作成した活動計画（児童</w:t>
      </w:r>
      <w:r w:rsidR="00A1597E">
        <w:rPr>
          <w:rFonts w:ascii="ＭＳ ゴシック" w:eastAsia="ＭＳ ゴシック" w:hAnsi="ＭＳ ゴシック"/>
        </w:rPr>
        <w:t>生徒</w:t>
      </w:r>
      <w:r>
        <w:rPr>
          <w:rFonts w:ascii="ＭＳ ゴシック" w:eastAsia="ＭＳ ゴシック" w:hAnsi="ＭＳ ゴシック"/>
        </w:rPr>
        <w:t>の手書き可）を３ページ目に添付する</w:t>
      </w:r>
      <w:r w:rsidR="005D0EBD">
        <w:rPr>
          <w:rFonts w:ascii="ＭＳ ゴシック" w:eastAsia="ＭＳ ゴシック" w:hAnsi="ＭＳ ゴシック"/>
        </w:rPr>
        <w:t>。</w:t>
      </w:r>
    </w:p>
    <w:p w:rsidR="00943931" w:rsidRDefault="00943931" w:rsidP="00AC3417">
      <w:pPr>
        <w:spacing w:line="0" w:lineRule="atLeast"/>
        <w:rPr>
          <w:rFonts w:ascii="ＭＳ ゴシック" w:eastAsia="ＭＳ ゴシック" w:hAnsi="ＭＳ ゴシック" w:hint="default"/>
        </w:rPr>
      </w:pPr>
    </w:p>
    <w:tbl>
      <w:tblPr>
        <w:tblStyle w:val="ab"/>
        <w:tblW w:w="0" w:type="auto"/>
        <w:tblLook w:val="04A0" w:firstRow="1" w:lastRow="0" w:firstColumn="1" w:lastColumn="0" w:noHBand="0" w:noVBand="1"/>
      </w:tblPr>
      <w:tblGrid>
        <w:gridCol w:w="10507"/>
      </w:tblGrid>
      <w:tr w:rsidR="000E10CA" w:rsidRPr="000E10CA" w:rsidTr="000E10CA">
        <w:tc>
          <w:tcPr>
            <w:tcW w:w="10507" w:type="dxa"/>
          </w:tcPr>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Default="000E10CA" w:rsidP="00C64248">
            <w:pPr>
              <w:spacing w:line="0" w:lineRule="atLeast"/>
              <w:rPr>
                <w:rFonts w:ascii="ＭＳ ゴシック" w:eastAsia="ＭＳ ゴシック" w:hAnsi="ＭＳ ゴシック" w:hint="default"/>
              </w:rPr>
            </w:pPr>
          </w:p>
          <w:p w:rsidR="000E10CA" w:rsidRPr="000E10CA" w:rsidRDefault="000E10CA" w:rsidP="00C64248">
            <w:pPr>
              <w:spacing w:line="0" w:lineRule="atLeast"/>
              <w:rPr>
                <w:rFonts w:ascii="ＭＳ ゴシック" w:eastAsia="ＭＳ ゴシック" w:hAnsi="ＭＳ ゴシック"/>
              </w:rPr>
            </w:pPr>
          </w:p>
        </w:tc>
      </w:tr>
    </w:tbl>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Pr="00C146A2" w:rsidRDefault="00943931" w:rsidP="00943931">
      <w:pPr>
        <w:spacing w:line="308" w:lineRule="exact"/>
        <w:jc w:val="left"/>
        <w:rPr>
          <w:rFonts w:hint="default"/>
          <w:bdr w:val="single" w:sz="4" w:space="0" w:color="auto"/>
        </w:rPr>
      </w:pPr>
      <w:r>
        <w:rPr>
          <w:rFonts w:ascii="ＤＦ特太ゴシック体" w:eastAsia="ＤＦ特太ゴシック体" w:hAnsi="ＤＦ特太ゴシック体"/>
          <w:sz w:val="24"/>
          <w:bdr w:val="single" w:sz="4" w:space="0" w:color="auto"/>
        </w:rPr>
        <w:lastRenderedPageBreak/>
        <w:t xml:space="preserve">学 </w:t>
      </w:r>
      <w:r w:rsidRPr="00C146A2">
        <w:rPr>
          <w:rFonts w:ascii="ＤＦ特太ゴシック体" w:eastAsia="ＤＦ特太ゴシック体" w:hAnsi="ＤＦ特太ゴシック体"/>
          <w:sz w:val="24"/>
          <w:bdr w:val="single" w:sz="4" w:space="0" w:color="auto"/>
        </w:rPr>
        <w:t xml:space="preserve">級 活 動 (1) </w:t>
      </w:r>
    </w:p>
    <w:p w:rsidR="00943931" w:rsidRDefault="00943931" w:rsidP="00943931">
      <w:pPr>
        <w:spacing w:line="369" w:lineRule="exact"/>
        <w:jc w:val="center"/>
        <w:rPr>
          <w:rFonts w:hint="default"/>
        </w:rPr>
      </w:pPr>
      <w:r>
        <w:rPr>
          <w:rFonts w:ascii="ＭＳ 明朝" w:hAnsi="ＭＳ 明朝" w:hint="default"/>
          <w:noProof/>
        </w:rPr>
        <mc:AlternateContent>
          <mc:Choice Requires="wps">
            <w:drawing>
              <wp:anchor distT="0" distB="0" distL="114300" distR="114300" simplePos="0" relativeHeight="251691008" behindDoc="0" locked="0" layoutInCell="1" allowOverlap="1">
                <wp:simplePos x="0" y="0"/>
                <wp:positionH relativeFrom="column">
                  <wp:posOffset>-3810</wp:posOffset>
                </wp:positionH>
                <wp:positionV relativeFrom="paragraph">
                  <wp:posOffset>69215</wp:posOffset>
                </wp:positionV>
                <wp:extent cx="1718310" cy="368935"/>
                <wp:effectExtent l="0" t="0" r="0" b="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310" cy="368935"/>
                        </a:xfrm>
                        <a:prstGeom prst="wedgeRoundRectCallout">
                          <a:avLst>
                            <a:gd name="adj1" fmla="val 26495"/>
                            <a:gd name="adj2" fmla="val 26074"/>
                            <a:gd name="adj3" fmla="val 16667"/>
                          </a:avLst>
                        </a:prstGeom>
                        <a:solidFill>
                          <a:srgbClr val="FFFF00"/>
                        </a:solidFill>
                        <a:ln w="7200">
                          <a:solidFill>
                            <a:srgbClr val="000000"/>
                          </a:solidFill>
                          <a:miter lim="800000"/>
                          <a:headEnd/>
                          <a:tailEnd/>
                        </a:ln>
                      </wps:spPr>
                      <wps:txbx>
                        <w:txbxContent>
                          <w:p w:rsidR="00943931" w:rsidRPr="00196D3B" w:rsidRDefault="00943931" w:rsidP="00943931">
                            <w:pPr>
                              <w:jc w:val="center"/>
                              <w:rPr>
                                <w:rFonts w:ascii="ＭＳ ゴシック" w:eastAsia="ＭＳ ゴシック" w:hAnsi="ＭＳ ゴシック" w:hint="default"/>
                                <w:sz w:val="28"/>
                                <w:szCs w:val="28"/>
                              </w:rPr>
                            </w:pPr>
                            <w:r>
                              <w:rPr>
                                <w:rFonts w:ascii="ＭＳ ゴシック" w:eastAsia="ＭＳ ゴシック" w:hAnsi="ＭＳ ゴシック" w:hint="default"/>
                                <w:sz w:val="28"/>
                                <w:szCs w:val="28"/>
                              </w:rPr>
                              <w:t>2019</w:t>
                            </w:r>
                            <w:r>
                              <w:rPr>
                                <w:rFonts w:ascii="ＭＳ ゴシック" w:eastAsia="ＭＳ ゴシック" w:hAnsi="ＭＳ ゴシック"/>
                                <w:sz w:val="28"/>
                                <w:szCs w:val="28"/>
                              </w:rPr>
                              <w:t>年</w:t>
                            </w:r>
                            <w:r w:rsidRPr="00196D3B">
                              <w:rPr>
                                <w:rFonts w:ascii="ＭＳ ゴシック" w:eastAsia="ＭＳ ゴシック" w:hAnsi="ＭＳ ゴシック"/>
                                <w:sz w:val="28"/>
                                <w:szCs w:val="28"/>
                              </w:rPr>
                              <w:t>_那覇市様式</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52" type="#_x0000_t62" style="position:absolute;left:0;text-align:left;margin-left:-.3pt;margin-top:5.45pt;width:135.3pt;height:29.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" adj="16523,16432" fillcolor="yellow" strokeweight=".2mm">
                <v:textbox inset=".5mm,.5mm,.5mm,.5mm">
                  <w:txbxContent>
                    <w:p w:rsidR="00943931" w:rsidRPr="00196D3B" w:rsidRDefault="00943931" w:rsidP="00943931">
                      <w:pPr>
                        <w:jc w:val="center"/>
                        <w:rPr>
                          <w:rFonts w:ascii="ＭＳ ゴシック" w:eastAsia="ＭＳ ゴシック" w:hAnsi="ＭＳ ゴシック" w:hint="default"/>
                          <w:sz w:val="28"/>
                          <w:szCs w:val="28"/>
                        </w:rPr>
                      </w:pPr>
                      <w:r>
                        <w:rPr>
                          <w:rFonts w:ascii="ＭＳ ゴシック" w:eastAsia="ＭＳ ゴシック" w:hAnsi="ＭＳ ゴシック" w:hint="default"/>
                          <w:sz w:val="28"/>
                          <w:szCs w:val="28"/>
                        </w:rPr>
                        <w:t>2019</w:t>
                      </w:r>
                      <w:r>
                        <w:rPr>
                          <w:rFonts w:ascii="ＭＳ ゴシック" w:eastAsia="ＭＳ ゴシック" w:hAnsi="ＭＳ ゴシック"/>
                          <w:sz w:val="28"/>
                          <w:szCs w:val="28"/>
                        </w:rPr>
                        <w:t>年</w:t>
                      </w:r>
                      <w:r w:rsidRPr="00196D3B">
                        <w:rPr>
                          <w:rFonts w:ascii="ＭＳ ゴシック" w:eastAsia="ＭＳ ゴシック" w:hAnsi="ＭＳ ゴシック"/>
                          <w:sz w:val="28"/>
                          <w:szCs w:val="28"/>
                        </w:rPr>
                        <w:t>_那覇市様式</w:t>
                      </w:r>
                    </w:p>
                  </w:txbxContent>
                </v:textbox>
              </v:shape>
            </w:pict>
          </mc:Fallback>
        </mc:AlternateContent>
      </w:r>
      <w:r>
        <w:rPr>
          <w:sz w:val="30"/>
        </w:rPr>
        <w:t>第○学年〇</w:t>
      </w:r>
      <w:r>
        <w:rPr>
          <w:rFonts w:hint="default"/>
          <w:sz w:val="30"/>
        </w:rPr>
        <w:t>組</w:t>
      </w:r>
      <w:r>
        <w:rPr>
          <w:sz w:val="30"/>
        </w:rPr>
        <w:t xml:space="preserve">　学級活動（１）指導案</w:t>
      </w:r>
    </w:p>
    <w:p w:rsidR="00943931" w:rsidRDefault="00943931" w:rsidP="00943931">
      <w:pPr>
        <w:wordWrap w:val="0"/>
        <w:spacing w:line="0" w:lineRule="atLeast"/>
        <w:jc w:val="right"/>
        <w:rPr>
          <w:rFonts w:hint="default"/>
        </w:rPr>
      </w:pPr>
      <w:r>
        <w:t xml:space="preserve">平成　年　　月　　日（　）　校時　</w:t>
      </w:r>
      <w:r>
        <w:rPr>
          <w:rFonts w:hint="default"/>
        </w:rPr>
        <w:t xml:space="preserve">　：　　～</w:t>
      </w:r>
    </w:p>
    <w:p w:rsidR="00943931" w:rsidRDefault="00943931" w:rsidP="00943931">
      <w:pPr>
        <w:spacing w:line="0" w:lineRule="atLeast"/>
        <w:rPr>
          <w:rFonts w:hint="default"/>
        </w:rPr>
      </w:pPr>
      <w:r>
        <w:t xml:space="preserve">                                                     </w:t>
      </w:r>
      <w:r>
        <w:t xml:space="preserve">　（</w:t>
      </w:r>
      <w:r>
        <w:rPr>
          <w:rFonts w:hint="default"/>
        </w:rPr>
        <w:t xml:space="preserve">　　　</w:t>
      </w:r>
      <w:r>
        <w:t xml:space="preserve">　　</w:t>
      </w:r>
      <w:r>
        <w:rPr>
          <w:rFonts w:hint="default"/>
        </w:rPr>
        <w:t xml:space="preserve">　）学校</w:t>
      </w:r>
      <w:r>
        <w:t xml:space="preserve">　　年</w:t>
      </w:r>
      <w:r>
        <w:t xml:space="preserve"> </w:t>
      </w:r>
      <w:r>
        <w:t xml:space="preserve">　組　　</w:t>
      </w:r>
      <w:r>
        <w:t xml:space="preserve"> </w:t>
      </w:r>
      <w:r>
        <w:t>計　　名</w:t>
      </w:r>
    </w:p>
    <w:p w:rsidR="00943931" w:rsidRDefault="00943931" w:rsidP="00943931">
      <w:pPr>
        <w:spacing w:line="0" w:lineRule="atLeast"/>
        <w:rPr>
          <w:rFonts w:hint="default"/>
        </w:rPr>
      </w:pPr>
      <w:r>
        <w:t xml:space="preserve">                                                      </w:t>
      </w:r>
      <w:r>
        <w:t xml:space="preserve">　指導者　○○　○○　　　</w:t>
      </w:r>
      <w:r>
        <w:rPr>
          <w:rFonts w:hint="default"/>
        </w:rPr>
        <w:fldChar w:fldCharType="begin"/>
      </w:r>
      <w:r>
        <w:rPr>
          <w:rFonts w:hint="default"/>
        </w:rPr>
        <w:instrText xml:space="preserve"> </w:instrText>
      </w:r>
      <w:r>
        <w:instrText>eq \o\ac(</w:instrText>
      </w:r>
      <w:r>
        <w:instrText>○</w:instrText>
      </w:r>
      <w:r>
        <w:instrText>,</w:instrText>
      </w:r>
      <w:r w:rsidRPr="00D943C5">
        <w:rPr>
          <w:rFonts w:ascii="ＭＳ 明朝"/>
          <w:sz w:val="14"/>
        </w:rPr>
        <w:instrText>印</w:instrText>
      </w:r>
      <w:r>
        <w:instrText>)</w:instrText>
      </w:r>
      <w:r>
        <w:rPr>
          <w:rFonts w:hint="default"/>
        </w:rPr>
        <w:fldChar w:fldCharType="end"/>
      </w:r>
    </w:p>
    <w:p w:rsidR="00943931" w:rsidRDefault="00943931" w:rsidP="00943931">
      <w:pPr>
        <w:spacing w:line="0" w:lineRule="atLeast"/>
        <w:rPr>
          <w:rFonts w:hint="default"/>
        </w:rPr>
      </w:pPr>
    </w:p>
    <w:p w:rsidR="00943931" w:rsidRDefault="00943931" w:rsidP="00943931">
      <w:pPr>
        <w:spacing w:line="0" w:lineRule="atLeast"/>
        <w:rPr>
          <w:rFonts w:hint="default"/>
        </w:rPr>
      </w:pPr>
      <w:r>
        <w:rPr>
          <w:u w:val="single" w:color="000000"/>
        </w:rPr>
        <w:t xml:space="preserve">年間指導計画　</w:t>
      </w:r>
      <w:r>
        <w:rPr>
          <w:rFonts w:ascii="ＭＳ 明朝" w:hAnsi="ＭＳ 明朝"/>
          <w:u w:val="single" w:color="000000"/>
        </w:rPr>
        <w:t>(</w:t>
      </w:r>
      <w:r>
        <w:rPr>
          <w:u w:val="single" w:color="000000"/>
        </w:rPr>
        <w:t xml:space="preserve">　　</w:t>
      </w:r>
      <w:r>
        <w:rPr>
          <w:rFonts w:ascii="ＭＳ 明朝" w:hAnsi="ＭＳ 明朝"/>
          <w:u w:val="single" w:color="000000"/>
        </w:rPr>
        <w:t>)</w:t>
      </w:r>
      <w:r>
        <w:rPr>
          <w:u w:val="single" w:color="000000"/>
        </w:rPr>
        <w:t>学年　○月議題　学級活動</w:t>
      </w:r>
      <w:r>
        <w:rPr>
          <w:rFonts w:ascii="ＭＳ 明朝" w:hAnsi="ＭＳ 明朝"/>
          <w:u w:val="single" w:color="000000"/>
        </w:rPr>
        <w:t>(</w:t>
      </w:r>
      <w:r>
        <w:rPr>
          <w:u w:val="single" w:color="000000"/>
        </w:rPr>
        <w:t>１</w:t>
      </w:r>
      <w:r>
        <w:rPr>
          <w:rFonts w:ascii="ＭＳ 明朝" w:hAnsi="ＭＳ 明朝"/>
          <w:u w:val="single" w:color="000000"/>
        </w:rPr>
        <w:t>)</w:t>
      </w:r>
      <w:r>
        <w:rPr>
          <w:u w:val="single" w:color="000000"/>
        </w:rPr>
        <w:t>学級や</w:t>
      </w:r>
      <w:r>
        <w:rPr>
          <w:rFonts w:hint="default"/>
          <w:u w:val="single" w:color="000000"/>
        </w:rPr>
        <w:t>学校における生活づくりへの参画</w:t>
      </w:r>
      <w:r>
        <w:t xml:space="preserve">　</w:t>
      </w:r>
    </w:p>
    <w:p w:rsidR="00943931" w:rsidRDefault="00943931" w:rsidP="00943931">
      <w:pPr>
        <w:spacing w:line="0" w:lineRule="atLeast"/>
        <w:rPr>
          <w:rFonts w:hint="default"/>
        </w:rPr>
      </w:pPr>
    </w:p>
    <w:p w:rsidR="00943931" w:rsidRDefault="00943931" w:rsidP="00943931">
      <w:pPr>
        <w:spacing w:line="0" w:lineRule="atLeast"/>
        <w:rPr>
          <w:rFonts w:hint="default"/>
        </w:rPr>
      </w:pPr>
      <w:r>
        <w:rPr>
          <w:rFonts w:ascii="ＭＳ ゴシック" w:eastAsia="ＭＳ ゴシック" w:hAnsi="ＭＳ ゴシック"/>
        </w:rPr>
        <w:t xml:space="preserve">１　議題 </w:t>
      </w:r>
      <w:r>
        <w:rPr>
          <w:rFonts w:ascii="ＭＳ 明朝" w:hAnsi="ＭＳ 明朝"/>
          <w:sz w:val="14"/>
        </w:rPr>
        <w:t xml:space="preserve">　</w:t>
      </w:r>
      <w:r>
        <w:rPr>
          <w:rFonts w:ascii="ＭＳ 明朝" w:hAnsi="ＭＳ 明朝"/>
        </w:rPr>
        <w:t xml:space="preserve">「　</w:t>
      </w:r>
      <w:r>
        <w:rPr>
          <w:rFonts w:ascii="ＭＳ ゴシック" w:eastAsia="ＭＳ ゴシック" w:hAnsi="ＭＳ ゴシック"/>
        </w:rPr>
        <w:t xml:space="preserve">　　　　　　　　　</w:t>
      </w:r>
      <w:r>
        <w:t xml:space="preserve">　　　　　　　　　　　　　　　　　　」</w:t>
      </w:r>
    </w:p>
    <w:p w:rsidR="00943931" w:rsidRDefault="00943931" w:rsidP="00943931">
      <w:pPr>
        <w:spacing w:line="0" w:lineRule="atLeast"/>
        <w:rPr>
          <w:rFonts w:hint="default"/>
        </w:rPr>
      </w:pPr>
      <w:r>
        <w:rPr>
          <w:sz w:val="14"/>
        </w:rPr>
        <w:t xml:space="preserve">　</w:t>
      </w:r>
      <w:r>
        <w:t xml:space="preserve">          </w:t>
      </w:r>
      <w:r>
        <w:t>学級活動の内容</w:t>
      </w:r>
      <w:r>
        <w:rPr>
          <w:rFonts w:ascii="ＭＳ 明朝" w:hAnsi="ＭＳ 明朝"/>
        </w:rPr>
        <w:t>(</w:t>
      </w:r>
      <w:r>
        <w:t xml:space="preserve">　</w:t>
      </w:r>
      <w:r>
        <w:rPr>
          <w:rFonts w:ascii="ＭＳ 明朝" w:hAnsi="ＭＳ 明朝"/>
        </w:rPr>
        <w:t>)</w:t>
      </w:r>
      <w:r>
        <w:t xml:space="preserve">　　※例：学級活動の内容</w:t>
      </w:r>
      <w:r>
        <w:rPr>
          <w:rFonts w:ascii="ＭＳ 明朝" w:hAnsi="ＭＳ 明朝"/>
        </w:rPr>
        <w:t>(</w:t>
      </w:r>
      <w:r>
        <w:t>1</w:t>
      </w:r>
      <w:r>
        <w:rPr>
          <w:rFonts w:ascii="ＭＳ 明朝" w:hAnsi="ＭＳ 明朝"/>
        </w:rPr>
        <w:t>)</w:t>
      </w:r>
      <w:r>
        <w:t>ア</w:t>
      </w:r>
    </w:p>
    <w:p w:rsidR="00943931" w:rsidRDefault="00943931" w:rsidP="00943931">
      <w:pPr>
        <w:spacing w:line="0" w:lineRule="atLeast"/>
        <w:rPr>
          <w:rFonts w:hint="default"/>
        </w:rPr>
      </w:pPr>
      <w:r>
        <w:t xml:space="preserve">                      </w:t>
      </w:r>
    </w:p>
    <w:p w:rsidR="00943931" w:rsidRDefault="00943931" w:rsidP="00943931">
      <w:pPr>
        <w:spacing w:line="0" w:lineRule="atLeast"/>
        <w:rPr>
          <w:rFonts w:hint="default"/>
        </w:rPr>
      </w:pPr>
      <w:r>
        <w:rPr>
          <w:rFonts w:ascii="ＭＳ ゴシック" w:eastAsia="ＭＳ ゴシック" w:hAnsi="ＭＳ ゴシック"/>
        </w:rPr>
        <w:t xml:space="preserve">２　議題について　</w:t>
      </w:r>
    </w:p>
    <w:p w:rsidR="00943931" w:rsidRDefault="00943931" w:rsidP="00943931">
      <w:pPr>
        <w:spacing w:line="0" w:lineRule="atLeast"/>
        <w:rPr>
          <w:rFonts w:hint="default"/>
        </w:rPr>
      </w:pPr>
      <w:r>
        <w:rPr>
          <w:rFonts w:ascii="ＭＳ ゴシック" w:eastAsia="ＭＳ ゴシック" w:hAnsi="ＭＳ ゴシック"/>
        </w:rPr>
        <w:t xml:space="preserve"> （１）児童（</w:t>
      </w:r>
      <w:r>
        <w:rPr>
          <w:rFonts w:ascii="ＭＳ ゴシック" w:eastAsia="ＭＳ ゴシック" w:hAnsi="ＭＳ ゴシック" w:hint="default"/>
        </w:rPr>
        <w:t>生徒）</w:t>
      </w:r>
      <w:r>
        <w:rPr>
          <w:rFonts w:ascii="ＭＳ ゴシック" w:eastAsia="ＭＳ ゴシック" w:hAnsi="ＭＳ ゴシック"/>
        </w:rPr>
        <w:t>の実態</w:t>
      </w:r>
    </w:p>
    <w:p w:rsidR="00943931" w:rsidRDefault="00943931" w:rsidP="00943931">
      <w:pPr>
        <w:spacing w:line="0" w:lineRule="atLeast"/>
        <w:rPr>
          <w:rFonts w:hint="default"/>
        </w:rPr>
      </w:pPr>
      <w:r>
        <w:t xml:space="preserve">　　　</w:t>
      </w:r>
    </w:p>
    <w:p w:rsidR="00943931" w:rsidRDefault="00943931" w:rsidP="00943931">
      <w:pPr>
        <w:spacing w:line="0" w:lineRule="atLeast"/>
        <w:rPr>
          <w:rFonts w:hint="default"/>
        </w:rPr>
      </w:pPr>
    </w:p>
    <w:p w:rsidR="00943931" w:rsidRDefault="00943931" w:rsidP="00943931">
      <w:pPr>
        <w:spacing w:line="0" w:lineRule="atLeast"/>
        <w:rPr>
          <w:rFonts w:hint="default"/>
        </w:rPr>
      </w:pPr>
      <w:r>
        <w:t xml:space="preserve">      </w:t>
      </w:r>
    </w:p>
    <w:p w:rsidR="00943931" w:rsidRDefault="00943931" w:rsidP="00943931">
      <w:pPr>
        <w:spacing w:line="0" w:lineRule="atLeast"/>
        <w:rPr>
          <w:rFonts w:hint="default"/>
        </w:rPr>
      </w:pPr>
    </w:p>
    <w:p w:rsidR="00943931" w:rsidRDefault="00943931" w:rsidP="00943931">
      <w:pPr>
        <w:spacing w:line="0" w:lineRule="atLeast"/>
        <w:rPr>
          <w:rFonts w:hint="default"/>
        </w:rPr>
      </w:pPr>
      <w:r>
        <w:rPr>
          <w:rFonts w:ascii="ＭＳ ゴシック" w:eastAsia="ＭＳ ゴシック" w:hAnsi="ＭＳ ゴシック"/>
        </w:rPr>
        <w:t xml:space="preserve"> （２）議題選定の理由</w:t>
      </w:r>
    </w:p>
    <w:p w:rsidR="00943931" w:rsidRDefault="00943931" w:rsidP="00943931">
      <w:pPr>
        <w:spacing w:line="0" w:lineRule="atLeast"/>
        <w:rPr>
          <w:rFonts w:hint="default"/>
        </w:rPr>
      </w:pPr>
    </w:p>
    <w:p w:rsidR="00943931" w:rsidRDefault="00943931" w:rsidP="00943931">
      <w:pPr>
        <w:spacing w:line="0" w:lineRule="atLeast"/>
        <w:rPr>
          <w:rFonts w:hint="default"/>
        </w:rPr>
      </w:pPr>
    </w:p>
    <w:p w:rsidR="00943931" w:rsidRDefault="00943931" w:rsidP="00943931">
      <w:pPr>
        <w:spacing w:line="0" w:lineRule="atLeast"/>
        <w:rPr>
          <w:rFonts w:hint="default"/>
        </w:rPr>
      </w:pPr>
    </w:p>
    <w:p w:rsidR="00943931" w:rsidRDefault="00943931" w:rsidP="00943931">
      <w:pPr>
        <w:spacing w:line="0" w:lineRule="atLeast"/>
        <w:rPr>
          <w:rFonts w:hint="default"/>
        </w:rPr>
      </w:pPr>
    </w:p>
    <w:p w:rsidR="00943931" w:rsidRDefault="00943931" w:rsidP="00943931">
      <w:pPr>
        <w:spacing w:line="0" w:lineRule="atLeast"/>
        <w:rPr>
          <w:rFonts w:hint="default"/>
        </w:rPr>
      </w:pPr>
    </w:p>
    <w:p w:rsidR="00943931" w:rsidRDefault="00943931" w:rsidP="00943931">
      <w:pPr>
        <w:spacing w:line="0" w:lineRule="atLeast"/>
        <w:rPr>
          <w:rFonts w:hint="default"/>
        </w:rPr>
      </w:pPr>
    </w:p>
    <w:p w:rsidR="00943931" w:rsidRDefault="00943931" w:rsidP="00943931">
      <w:pPr>
        <w:spacing w:line="0" w:lineRule="atLeast"/>
        <w:rPr>
          <w:rFonts w:hint="default"/>
        </w:rPr>
      </w:pPr>
    </w:p>
    <w:p w:rsidR="00943931" w:rsidRDefault="00943931" w:rsidP="00943931">
      <w:pPr>
        <w:spacing w:line="0" w:lineRule="atLeast"/>
        <w:rPr>
          <w:rFonts w:hint="default"/>
        </w:rPr>
      </w:pPr>
    </w:p>
    <w:p w:rsidR="00943931" w:rsidRDefault="00943931" w:rsidP="00943931">
      <w:pPr>
        <w:spacing w:line="0" w:lineRule="atLeast"/>
        <w:rPr>
          <w:rFonts w:hint="default"/>
        </w:rPr>
      </w:pPr>
    </w:p>
    <w:p w:rsidR="00943931" w:rsidRDefault="00943931" w:rsidP="00943931">
      <w:pPr>
        <w:spacing w:line="0" w:lineRule="atLeast"/>
        <w:rPr>
          <w:rFonts w:hint="default"/>
        </w:rPr>
      </w:pPr>
    </w:p>
    <w:p w:rsidR="00943931" w:rsidRDefault="00943931" w:rsidP="00943931">
      <w:pPr>
        <w:spacing w:line="0" w:lineRule="atLeast"/>
        <w:rPr>
          <w:rFonts w:hint="default"/>
        </w:rPr>
      </w:pPr>
    </w:p>
    <w:p w:rsidR="00943931" w:rsidRDefault="00943931" w:rsidP="00943931">
      <w:pPr>
        <w:spacing w:line="0" w:lineRule="atLeast"/>
        <w:rPr>
          <w:rFonts w:hint="default"/>
        </w:rPr>
      </w:pPr>
      <w:r>
        <w:rPr>
          <w:rFonts w:ascii="ＭＳ ゴシック" w:eastAsia="ＭＳ ゴシック" w:hAnsi="ＭＳ ゴシック"/>
        </w:rPr>
        <w:t xml:space="preserve">３　第○学年及び第○学年の学級活動(1)の評価規準　</w:t>
      </w:r>
      <w:r>
        <w:rPr>
          <w:rFonts w:ascii="ＭＳ ゴシック" w:eastAsia="ＭＳ ゴシック" w:hAnsi="ＭＳ ゴシック" w:hint="default"/>
        </w:rPr>
        <w:t>※評価</w:t>
      </w:r>
      <w:r>
        <w:rPr>
          <w:rFonts w:ascii="ＭＳ ゴシック" w:eastAsia="ＭＳ ゴシック" w:hAnsi="ＭＳ ゴシック"/>
        </w:rPr>
        <w:t>は</w:t>
      </w:r>
      <w:r>
        <w:rPr>
          <w:rFonts w:ascii="ＭＳ ゴシック" w:eastAsia="ＭＳ ゴシック" w:hAnsi="ＭＳ ゴシック" w:hint="default"/>
        </w:rPr>
        <w:t>現行</w:t>
      </w:r>
      <w:r>
        <w:rPr>
          <w:rFonts w:ascii="ＭＳ ゴシック" w:eastAsia="ＭＳ ゴシック" w:hAnsi="ＭＳ ゴシック"/>
        </w:rPr>
        <w:t>学習指導要領に</w:t>
      </w:r>
      <w:r>
        <w:rPr>
          <w:rFonts w:ascii="ＭＳ ゴシック" w:eastAsia="ＭＳ ゴシック" w:hAnsi="ＭＳ ゴシック" w:hint="default"/>
        </w:rPr>
        <w:t>準じて</w:t>
      </w:r>
      <w:r>
        <w:rPr>
          <w:rFonts w:ascii="ＭＳ ゴシック" w:eastAsia="ＭＳ ゴシック" w:hAnsi="ＭＳ ゴシック"/>
        </w:rPr>
        <w:t>行う</w:t>
      </w:r>
      <w:r>
        <w:rPr>
          <w:rFonts w:ascii="ＭＳ ゴシック" w:eastAsia="ＭＳ ゴシック" w:hAnsi="ＭＳ ゴシック" w:hint="default"/>
        </w:rPr>
        <w:t>。</w:t>
      </w:r>
    </w:p>
    <w:tbl>
      <w:tblPr>
        <w:tblW w:w="0" w:type="auto"/>
        <w:tblInd w:w="54" w:type="dxa"/>
        <w:tblLayout w:type="fixed"/>
        <w:tblCellMar>
          <w:left w:w="0" w:type="dxa"/>
          <w:right w:w="0" w:type="dxa"/>
        </w:tblCellMar>
        <w:tblLook w:val="0000" w:firstRow="0" w:lastRow="0" w:firstColumn="0" w:lastColumn="0" w:noHBand="0" w:noVBand="0"/>
      </w:tblPr>
      <w:tblGrid>
        <w:gridCol w:w="3432"/>
        <w:gridCol w:w="3536"/>
        <w:gridCol w:w="3328"/>
      </w:tblGrid>
      <w:tr w:rsidR="00943931" w:rsidTr="009A60A4">
        <w:trPr>
          <w:trHeight w:val="741"/>
        </w:trPr>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3931" w:rsidRDefault="00943931" w:rsidP="009A60A4">
            <w:pPr>
              <w:spacing w:line="0" w:lineRule="atLeast"/>
              <w:jc w:val="center"/>
              <w:rPr>
                <w:rFonts w:hint="default"/>
              </w:rPr>
            </w:pPr>
            <w:r>
              <w:t>知識</w:t>
            </w:r>
            <w:r>
              <w:rPr>
                <w:rFonts w:hint="default"/>
              </w:rPr>
              <w:t>及び技能</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3931" w:rsidRDefault="00943931" w:rsidP="009A60A4">
            <w:pPr>
              <w:spacing w:line="0" w:lineRule="atLeast"/>
              <w:jc w:val="center"/>
              <w:rPr>
                <w:rFonts w:hint="default"/>
              </w:rPr>
            </w:pPr>
            <w:r>
              <w:t>思考力</w:t>
            </w:r>
            <w:r>
              <w:rPr>
                <w:rFonts w:hint="default"/>
              </w:rPr>
              <w:t>・判断力・表現力等</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3931" w:rsidRDefault="00943931" w:rsidP="009A60A4">
            <w:pPr>
              <w:spacing w:line="0" w:lineRule="atLeast"/>
              <w:jc w:val="center"/>
              <w:rPr>
                <w:rFonts w:hint="default"/>
              </w:rPr>
            </w:pPr>
            <w:r>
              <w:t>主体的に</w:t>
            </w:r>
            <w:r>
              <w:rPr>
                <w:rFonts w:hint="default"/>
              </w:rPr>
              <w:t>学習に</w:t>
            </w:r>
            <w:r>
              <w:t>取り組む</w:t>
            </w:r>
            <w:r>
              <w:rPr>
                <w:rFonts w:hint="default"/>
              </w:rPr>
              <w:t>態度</w:t>
            </w:r>
          </w:p>
        </w:tc>
      </w:tr>
      <w:tr w:rsidR="00943931" w:rsidTr="009A60A4">
        <w:trPr>
          <w:trHeight w:val="279"/>
        </w:trPr>
        <w:tc>
          <w:tcPr>
            <w:tcW w:w="3432" w:type="dxa"/>
            <w:vMerge w:val="restart"/>
            <w:tcBorders>
              <w:top w:val="single" w:sz="4" w:space="0" w:color="000000"/>
              <w:left w:val="single" w:sz="4" w:space="0" w:color="000000"/>
              <w:bottom w:val="nil"/>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r>
              <w:t xml:space="preserve">　</w:t>
            </w: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c>
          <w:tcPr>
            <w:tcW w:w="3536" w:type="dxa"/>
            <w:vMerge w:val="restart"/>
            <w:tcBorders>
              <w:top w:val="single" w:sz="4" w:space="0" w:color="000000"/>
              <w:left w:val="single" w:sz="4" w:space="0" w:color="000000"/>
              <w:bottom w:val="nil"/>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Pr="005335CA" w:rsidRDefault="00943931" w:rsidP="009A60A4">
            <w:pPr>
              <w:spacing w:line="0" w:lineRule="atLeast"/>
              <w:rPr>
                <w:rFonts w:hint="default"/>
              </w:rPr>
            </w:pPr>
          </w:p>
          <w:p w:rsidR="00943931" w:rsidRDefault="00943931" w:rsidP="009A60A4">
            <w:pPr>
              <w:spacing w:line="0" w:lineRule="atLeast"/>
              <w:rPr>
                <w:rFonts w:hint="default"/>
              </w:rPr>
            </w:pPr>
          </w:p>
        </w:tc>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r>
              <w:t xml:space="preserve"> </w:t>
            </w: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r>
      <w:tr w:rsidR="00943931" w:rsidTr="009A60A4">
        <w:trPr>
          <w:trHeight w:val="279"/>
        </w:trPr>
        <w:tc>
          <w:tcPr>
            <w:tcW w:w="3432" w:type="dxa"/>
            <w:vMerge/>
            <w:tcBorders>
              <w:top w:val="nil"/>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tc>
        <w:tc>
          <w:tcPr>
            <w:tcW w:w="3536" w:type="dxa"/>
            <w:vMerge/>
            <w:tcBorders>
              <w:top w:val="nil"/>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tc>
        <w:tc>
          <w:tcPr>
            <w:tcW w:w="3328" w:type="dxa"/>
            <w:vMerge/>
            <w:tcBorders>
              <w:top w:val="nil"/>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tc>
      </w:tr>
    </w:tbl>
    <w:p w:rsidR="00943931" w:rsidRDefault="00943931" w:rsidP="00943931">
      <w:pPr>
        <w:spacing w:line="0" w:lineRule="atLeast"/>
        <w:rPr>
          <w:rFonts w:ascii="ＭＳ ゴシック" w:eastAsia="ＭＳ ゴシック" w:hAnsi="ＭＳ ゴシック" w:hint="default"/>
        </w:rPr>
      </w:pPr>
    </w:p>
    <w:p w:rsidR="00943931" w:rsidRDefault="00943931" w:rsidP="00943931">
      <w:pPr>
        <w:spacing w:line="0" w:lineRule="atLeast"/>
        <w:rPr>
          <w:rFonts w:hint="default"/>
        </w:rPr>
      </w:pPr>
      <w:r>
        <w:rPr>
          <w:rFonts w:ascii="ＭＳ ゴシック" w:eastAsia="ＭＳ ゴシック" w:hAnsi="ＭＳ ゴシック"/>
        </w:rPr>
        <w:t xml:space="preserve">４　</w:t>
      </w:r>
      <w:r>
        <w:t>事前の活動（本時に至るまでの活動の流れ）</w:t>
      </w:r>
    </w:p>
    <w:tbl>
      <w:tblPr>
        <w:tblW w:w="0" w:type="auto"/>
        <w:tblInd w:w="54" w:type="dxa"/>
        <w:tblLayout w:type="fixed"/>
        <w:tblCellMar>
          <w:left w:w="0" w:type="dxa"/>
          <w:right w:w="0" w:type="dxa"/>
        </w:tblCellMar>
        <w:tblLook w:val="0000" w:firstRow="0" w:lastRow="0" w:firstColumn="0" w:lastColumn="0" w:noHBand="0" w:noVBand="0"/>
      </w:tblPr>
      <w:tblGrid>
        <w:gridCol w:w="312"/>
        <w:gridCol w:w="1456"/>
        <w:gridCol w:w="2600"/>
        <w:gridCol w:w="3120"/>
        <w:gridCol w:w="2808"/>
      </w:tblGrid>
      <w:tr w:rsidR="00943931" w:rsidTr="009A60A4">
        <w:tc>
          <w:tcPr>
            <w:tcW w:w="312"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43931" w:rsidRDefault="00943931" w:rsidP="009A60A4">
            <w:pPr>
              <w:spacing w:line="0" w:lineRule="atLeast"/>
              <w:jc w:val="center"/>
              <w:rPr>
                <w:rFonts w:hint="default"/>
              </w:rPr>
            </w:pPr>
          </w:p>
          <w:p w:rsidR="00943931" w:rsidRDefault="00943931" w:rsidP="009A60A4">
            <w:pPr>
              <w:spacing w:line="0" w:lineRule="atLeast"/>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3931" w:rsidRDefault="00943931" w:rsidP="009A60A4">
            <w:pPr>
              <w:spacing w:line="0" w:lineRule="atLeast"/>
              <w:jc w:val="center"/>
              <w:rPr>
                <w:rFonts w:hint="default"/>
              </w:rPr>
            </w:pPr>
            <w:r>
              <w:t>日時</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3931" w:rsidRDefault="00943931" w:rsidP="009A60A4">
            <w:pPr>
              <w:spacing w:line="0" w:lineRule="atLeast"/>
              <w:jc w:val="center"/>
              <w:rPr>
                <w:rFonts w:hint="default"/>
              </w:rPr>
            </w:pPr>
            <w:r>
              <w:t>児童（生徒</w:t>
            </w:r>
            <w:r>
              <w:rPr>
                <w:rFonts w:hint="default"/>
              </w:rPr>
              <w:t>）</w:t>
            </w:r>
            <w:r>
              <w:t>の活動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3931" w:rsidRDefault="00943931" w:rsidP="009A60A4">
            <w:pPr>
              <w:spacing w:line="0" w:lineRule="atLeast"/>
              <w:jc w:val="center"/>
              <w:rPr>
                <w:rFonts w:hint="default"/>
              </w:rPr>
            </w:pPr>
            <w:r>
              <w:t>指導上の留意点</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3931" w:rsidRDefault="00943931" w:rsidP="009A60A4">
            <w:pPr>
              <w:spacing w:line="0" w:lineRule="atLeast"/>
              <w:jc w:val="center"/>
              <w:rPr>
                <w:rFonts w:hint="default"/>
              </w:rPr>
            </w:pPr>
            <w:r>
              <w:t>目指す児童（生徒）の姿と</w:t>
            </w:r>
          </w:p>
          <w:p w:rsidR="00943931" w:rsidRDefault="00943931" w:rsidP="009A60A4">
            <w:pPr>
              <w:spacing w:line="0" w:lineRule="atLeast"/>
              <w:jc w:val="center"/>
              <w:rPr>
                <w:rFonts w:hint="default"/>
              </w:rPr>
            </w:pPr>
            <w:r>
              <w:t>評価方法</w:t>
            </w:r>
          </w:p>
        </w:tc>
      </w:tr>
      <w:tr w:rsidR="00943931" w:rsidTr="009A60A4">
        <w:tc>
          <w:tcPr>
            <w:tcW w:w="312" w:type="dxa"/>
            <w:vMerge w:val="restart"/>
            <w:tcBorders>
              <w:top w:val="single" w:sz="4" w:space="0" w:color="000000"/>
              <w:left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r>
              <w:t>事前の</w:t>
            </w:r>
          </w:p>
          <w:p w:rsidR="00943931" w:rsidRDefault="00943931" w:rsidP="009A60A4">
            <w:pPr>
              <w:spacing w:line="0" w:lineRule="atLeast"/>
              <w:rPr>
                <w:rFonts w:hint="default"/>
              </w:rPr>
            </w:pPr>
            <w:r>
              <w:t>活動</w:t>
            </w: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r>
              <w:t>○月○日（　）</w:t>
            </w:r>
          </w:p>
          <w:p w:rsidR="00943931" w:rsidRDefault="00943931" w:rsidP="009A60A4">
            <w:pPr>
              <w:spacing w:line="0" w:lineRule="atLeast"/>
              <w:rPr>
                <w:rFonts w:hint="default"/>
              </w:rPr>
            </w:pPr>
            <w:r>
              <w:t xml:space="preserve"> </w:t>
            </w:r>
            <w:r>
              <w:t>（昼休み</w:t>
            </w:r>
            <w:r>
              <w:rPr>
                <w:rFonts w:hint="default"/>
              </w:rPr>
              <w:t>）</w:t>
            </w:r>
          </w:p>
          <w:p w:rsidR="00943931" w:rsidRDefault="00943931" w:rsidP="009A60A4">
            <w:pPr>
              <w:spacing w:line="0" w:lineRule="atLeast"/>
              <w:rPr>
                <w:rFonts w:hint="default"/>
                <w:sz w:val="20"/>
              </w:rPr>
            </w:pPr>
            <w:r w:rsidRPr="00E2731D">
              <w:rPr>
                <w:sz w:val="20"/>
              </w:rPr>
              <w:t>【計画</w:t>
            </w:r>
            <w:r w:rsidRPr="00E2731D">
              <w:rPr>
                <w:rFonts w:hint="default"/>
                <w:sz w:val="20"/>
              </w:rPr>
              <w:t>委員会】</w:t>
            </w:r>
          </w:p>
          <w:p w:rsidR="00943931" w:rsidRPr="00E2731D" w:rsidRDefault="00943931" w:rsidP="009A60A4">
            <w:pPr>
              <w:spacing w:line="0" w:lineRule="atLeast"/>
              <w:rPr>
                <w:rFonts w:hint="default"/>
                <w:sz w:val="20"/>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r>
      <w:tr w:rsidR="00943931" w:rsidTr="009A60A4">
        <w:trPr>
          <w:trHeight w:val="1301"/>
        </w:trPr>
        <w:tc>
          <w:tcPr>
            <w:tcW w:w="312" w:type="dxa"/>
            <w:vMerge/>
            <w:tcBorders>
              <w:left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r>
              <w:t>○月○日（　）</w:t>
            </w:r>
          </w:p>
          <w:p w:rsidR="00943931" w:rsidRDefault="00943931" w:rsidP="009A60A4">
            <w:pPr>
              <w:spacing w:line="0" w:lineRule="atLeast"/>
              <w:ind w:firstLineChars="50" w:firstLine="105"/>
              <w:rPr>
                <w:rFonts w:hint="default"/>
              </w:rPr>
            </w:pPr>
            <w:r>
              <w:t>（朝の会</w:t>
            </w:r>
            <w:r>
              <w:rPr>
                <w:rFonts w:hint="default"/>
              </w:rPr>
              <w:t>）</w:t>
            </w:r>
          </w:p>
          <w:p w:rsidR="00943931" w:rsidRDefault="00943931" w:rsidP="009A60A4">
            <w:pPr>
              <w:spacing w:line="0" w:lineRule="atLeast"/>
              <w:rPr>
                <w:rFonts w:hint="default"/>
              </w:rPr>
            </w:pPr>
            <w:r>
              <w:t>【</w:t>
            </w:r>
            <w:r>
              <w:rPr>
                <w:rFonts w:hint="default"/>
              </w:rPr>
              <w:t>学級全員】</w:t>
            </w:r>
          </w:p>
          <w:p w:rsidR="00943931" w:rsidRDefault="00943931" w:rsidP="009A60A4">
            <w:pPr>
              <w:spacing w:line="0" w:lineRule="atLeast"/>
              <w:rPr>
                <w:rFonts w:hint="default"/>
              </w:rPr>
            </w:pPr>
          </w:p>
        </w:tc>
        <w:tc>
          <w:tcPr>
            <w:tcW w:w="2600" w:type="dxa"/>
            <w:tcBorders>
              <w:top w:val="single" w:sz="4" w:space="0" w:color="000000"/>
              <w:left w:val="single" w:sz="4" w:space="0" w:color="000000"/>
              <w:bottom w:val="single" w:sz="4" w:space="0" w:color="auto"/>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c>
          <w:tcPr>
            <w:tcW w:w="3120" w:type="dxa"/>
            <w:tcBorders>
              <w:top w:val="single" w:sz="4" w:space="0" w:color="000000"/>
              <w:left w:val="single" w:sz="4" w:space="0" w:color="000000"/>
              <w:bottom w:val="single" w:sz="4" w:space="0" w:color="auto"/>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c>
          <w:tcPr>
            <w:tcW w:w="2808" w:type="dxa"/>
            <w:tcBorders>
              <w:top w:val="single" w:sz="4" w:space="0" w:color="000000"/>
              <w:left w:val="single" w:sz="4" w:space="0" w:color="000000"/>
              <w:bottom w:val="single" w:sz="4" w:space="0" w:color="auto"/>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r>
      <w:tr w:rsidR="00943931" w:rsidTr="009A60A4">
        <w:trPr>
          <w:trHeight w:val="851"/>
        </w:trPr>
        <w:tc>
          <w:tcPr>
            <w:tcW w:w="312" w:type="dxa"/>
            <w:vMerge/>
            <w:tcBorders>
              <w:left w:val="single" w:sz="4" w:space="0" w:color="000000"/>
              <w:bottom w:val="single" w:sz="4" w:space="0" w:color="auto"/>
              <w:right w:val="single" w:sz="4" w:space="0" w:color="000000"/>
            </w:tcBorders>
            <w:tcMar>
              <w:left w:w="49" w:type="dxa"/>
              <w:right w:w="49" w:type="dxa"/>
            </w:tcMar>
          </w:tcPr>
          <w:p w:rsidR="00943931" w:rsidRDefault="00943931" w:rsidP="009A60A4">
            <w:pPr>
              <w:spacing w:line="0" w:lineRule="atLeast"/>
              <w:rPr>
                <w:rFonts w:hint="default"/>
              </w:rPr>
            </w:pPr>
          </w:p>
        </w:tc>
        <w:tc>
          <w:tcPr>
            <w:tcW w:w="1456" w:type="dxa"/>
            <w:tcBorders>
              <w:top w:val="single" w:sz="4" w:space="0" w:color="auto"/>
              <w:left w:val="single" w:sz="4" w:space="0" w:color="000000"/>
              <w:bottom w:val="single" w:sz="4" w:space="0" w:color="auto"/>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c>
          <w:tcPr>
            <w:tcW w:w="2600" w:type="dxa"/>
            <w:tcBorders>
              <w:top w:val="single" w:sz="4" w:space="0" w:color="auto"/>
              <w:left w:val="single" w:sz="4" w:space="0" w:color="000000"/>
              <w:bottom w:val="single" w:sz="4" w:space="0" w:color="auto"/>
              <w:right w:val="single" w:sz="4" w:space="0" w:color="000000"/>
            </w:tcBorders>
            <w:tcMar>
              <w:left w:w="49" w:type="dxa"/>
              <w:right w:w="49" w:type="dxa"/>
            </w:tcMar>
          </w:tcPr>
          <w:p w:rsidR="00943931" w:rsidRDefault="00943931" w:rsidP="009A60A4">
            <w:pPr>
              <w:spacing w:line="0" w:lineRule="atLeast"/>
              <w:rPr>
                <w:rFonts w:hint="default"/>
              </w:rPr>
            </w:pPr>
          </w:p>
        </w:tc>
        <w:tc>
          <w:tcPr>
            <w:tcW w:w="3120" w:type="dxa"/>
            <w:tcBorders>
              <w:top w:val="single" w:sz="4" w:space="0" w:color="auto"/>
              <w:left w:val="single" w:sz="4" w:space="0" w:color="000000"/>
              <w:bottom w:val="single" w:sz="4" w:space="0" w:color="auto"/>
              <w:right w:val="single" w:sz="4" w:space="0" w:color="000000"/>
            </w:tcBorders>
            <w:tcMar>
              <w:left w:w="49" w:type="dxa"/>
              <w:right w:w="49" w:type="dxa"/>
            </w:tcMar>
          </w:tcPr>
          <w:p w:rsidR="00943931" w:rsidRDefault="00943931" w:rsidP="009A60A4">
            <w:pPr>
              <w:spacing w:line="0" w:lineRule="atLeast"/>
              <w:rPr>
                <w:rFonts w:hint="default"/>
              </w:rPr>
            </w:pPr>
          </w:p>
        </w:tc>
        <w:tc>
          <w:tcPr>
            <w:tcW w:w="2808" w:type="dxa"/>
            <w:tcBorders>
              <w:top w:val="single" w:sz="4" w:space="0" w:color="auto"/>
              <w:left w:val="single" w:sz="4" w:space="0" w:color="000000"/>
              <w:bottom w:val="single" w:sz="4" w:space="0" w:color="auto"/>
              <w:right w:val="single" w:sz="4" w:space="0" w:color="000000"/>
            </w:tcBorders>
            <w:tcMar>
              <w:left w:w="49" w:type="dxa"/>
              <w:right w:w="49" w:type="dxa"/>
            </w:tcMar>
          </w:tcPr>
          <w:p w:rsidR="00943931" w:rsidRDefault="00943931" w:rsidP="009A60A4">
            <w:pPr>
              <w:spacing w:line="0" w:lineRule="atLeast"/>
              <w:rPr>
                <w:rFonts w:hint="default"/>
              </w:rPr>
            </w:pPr>
          </w:p>
        </w:tc>
      </w:tr>
    </w:tbl>
    <w:p w:rsidR="00943931" w:rsidRDefault="00943931" w:rsidP="00943931">
      <w:pPr>
        <w:spacing w:line="0" w:lineRule="atLeast"/>
        <w:rPr>
          <w:rFonts w:ascii="ＭＳ ゴシック" w:eastAsia="ＭＳ ゴシック" w:hAnsi="ＭＳ ゴシック" w:hint="default"/>
        </w:rPr>
      </w:pPr>
    </w:p>
    <w:p w:rsidR="00943931" w:rsidRDefault="00943931" w:rsidP="00943931">
      <w:pPr>
        <w:spacing w:line="0" w:lineRule="atLeast"/>
        <w:rPr>
          <w:rFonts w:ascii="ＭＳ ゴシック" w:eastAsia="ＭＳ ゴシック" w:hAnsi="ＭＳ ゴシック" w:hint="default"/>
        </w:rPr>
      </w:pPr>
    </w:p>
    <w:p w:rsidR="00943931" w:rsidRDefault="00943931" w:rsidP="00943931">
      <w:pPr>
        <w:spacing w:line="0" w:lineRule="atLeast"/>
        <w:rPr>
          <w:rFonts w:hint="default"/>
        </w:rPr>
      </w:pPr>
      <w:r>
        <w:rPr>
          <w:rFonts w:ascii="ＭＳ ゴシック" w:eastAsia="ＭＳ ゴシック" w:hAnsi="ＭＳ ゴシック"/>
        </w:rPr>
        <w:lastRenderedPageBreak/>
        <w:t>５　本時の展開</w:t>
      </w:r>
    </w:p>
    <w:p w:rsidR="00943931" w:rsidRDefault="00943931" w:rsidP="00943931">
      <w:pPr>
        <w:spacing w:line="0" w:lineRule="atLeast"/>
        <w:rPr>
          <w:rFonts w:hint="default"/>
        </w:rPr>
      </w:pPr>
      <w:r>
        <w:rPr>
          <w:rFonts w:ascii="ＭＳ 明朝" w:hAnsi="ＭＳ 明朝"/>
        </w:rPr>
        <w:t>（１）本時のねらい</w:t>
      </w:r>
    </w:p>
    <w:p w:rsidR="00943931" w:rsidRDefault="00943931" w:rsidP="00943931">
      <w:pPr>
        <w:spacing w:line="0" w:lineRule="atLeast"/>
        <w:rPr>
          <w:rFonts w:hint="default"/>
        </w:rPr>
      </w:pPr>
      <w:r>
        <w:rPr>
          <w:rFonts w:ascii="ＭＳ ゴシック" w:eastAsia="ＭＳ ゴシック" w:hAnsi="ＭＳ ゴシック"/>
        </w:rPr>
        <w:t xml:space="preserve">  </w:t>
      </w:r>
    </w:p>
    <w:p w:rsidR="00943931" w:rsidRDefault="00943931" w:rsidP="00943931">
      <w:pPr>
        <w:spacing w:line="0" w:lineRule="atLeast"/>
        <w:rPr>
          <w:rFonts w:hint="default"/>
        </w:rPr>
      </w:pPr>
    </w:p>
    <w:p w:rsidR="00943931" w:rsidRDefault="00943931" w:rsidP="00943931">
      <w:pPr>
        <w:spacing w:line="0" w:lineRule="atLeast"/>
        <w:rPr>
          <w:rFonts w:hint="default"/>
        </w:rPr>
      </w:pPr>
    </w:p>
    <w:p w:rsidR="00943931" w:rsidRDefault="00943931" w:rsidP="00943931">
      <w:pPr>
        <w:spacing w:line="0" w:lineRule="atLeast"/>
        <w:rPr>
          <w:rFonts w:hint="default"/>
        </w:rPr>
      </w:pPr>
      <w:r>
        <w:t>（２）授業仮説</w:t>
      </w:r>
    </w:p>
    <w:p w:rsidR="00943931" w:rsidRDefault="00943931" w:rsidP="00943931">
      <w:pPr>
        <w:spacing w:line="0" w:lineRule="atLeast"/>
        <w:rPr>
          <w:rFonts w:hint="default"/>
        </w:rPr>
      </w:pPr>
      <w:r>
        <w:t xml:space="preserve">      </w:t>
      </w:r>
      <w:r>
        <w:t>（</w:t>
      </w:r>
      <w:r>
        <w:rPr>
          <w:rFonts w:hint="default"/>
        </w:rPr>
        <w:t>授業仮説の表現例）</w:t>
      </w:r>
    </w:p>
    <w:p w:rsidR="00943931" w:rsidRDefault="00943931" w:rsidP="00943931">
      <w:pPr>
        <w:spacing w:line="0" w:lineRule="atLeast"/>
        <w:rPr>
          <w:rFonts w:hint="default"/>
        </w:rPr>
      </w:pPr>
      <w:r>
        <w:t xml:space="preserve">　</w:t>
      </w:r>
      <w:r>
        <w:rPr>
          <w:rFonts w:hint="default"/>
        </w:rPr>
        <w:t xml:space="preserve">　　</w:t>
      </w:r>
      <w:r>
        <w:t>「</w:t>
      </w:r>
      <w:r w:rsidRPr="00EB75A0">
        <w:rPr>
          <w:u w:val="single"/>
        </w:rPr>
        <w:t>〇</w:t>
      </w:r>
      <w:r w:rsidRPr="00EB75A0">
        <w:rPr>
          <w:rFonts w:hint="default"/>
          <w:u w:val="single"/>
        </w:rPr>
        <w:t>〇〇において</w:t>
      </w:r>
      <w:r>
        <w:rPr>
          <w:rFonts w:hint="default"/>
        </w:rPr>
        <w:t>、</w:t>
      </w:r>
      <w:r w:rsidRPr="00EB75A0">
        <w:rPr>
          <w:rFonts w:hint="default"/>
          <w:u w:val="double"/>
        </w:rPr>
        <w:t>〇〇〇すれば</w:t>
      </w:r>
      <w:r>
        <w:rPr>
          <w:rFonts w:hint="default"/>
        </w:rPr>
        <w:t>、</w:t>
      </w:r>
      <w:r w:rsidRPr="00F5594F">
        <w:rPr>
          <w:u w:val="dotDash"/>
        </w:rPr>
        <w:t>〇〇</w:t>
      </w:r>
      <w:r w:rsidRPr="00F5594F">
        <w:rPr>
          <w:rFonts w:hint="default"/>
          <w:u w:val="dotDash"/>
        </w:rPr>
        <w:t>〇になるであろう</w:t>
      </w:r>
      <w:r>
        <w:t>。</w:t>
      </w:r>
      <w:r>
        <w:rPr>
          <w:rFonts w:hint="default"/>
        </w:rPr>
        <w:t>」</w:t>
      </w:r>
    </w:p>
    <w:p w:rsidR="00943931" w:rsidRDefault="00943931" w:rsidP="00943931">
      <w:pPr>
        <w:spacing w:line="0" w:lineRule="atLeast"/>
        <w:rPr>
          <w:rFonts w:hint="default"/>
        </w:rPr>
      </w:pPr>
      <w:r>
        <w:t xml:space="preserve">　</w:t>
      </w:r>
      <w:r>
        <w:rPr>
          <w:rFonts w:hint="default"/>
        </w:rPr>
        <w:t xml:space="preserve">　　　場・内容の限定　　投入方法　　　期待される効果</w:t>
      </w:r>
    </w:p>
    <w:p w:rsidR="00943931" w:rsidRPr="00F5594F" w:rsidRDefault="00943931" w:rsidP="00943931">
      <w:pPr>
        <w:spacing w:line="0" w:lineRule="atLeast"/>
        <w:rPr>
          <w:rFonts w:hint="default"/>
        </w:rPr>
      </w:pPr>
      <w:r>
        <w:t xml:space="preserve">　</w:t>
      </w:r>
      <w:r>
        <w:rPr>
          <w:rFonts w:hint="default"/>
        </w:rPr>
        <w:t xml:space="preserve">　　　　　　　　　　　方法・手立て　　ねらい・めざす子ども</w:t>
      </w:r>
    </w:p>
    <w:p w:rsidR="00943931" w:rsidRDefault="00943931" w:rsidP="00943931">
      <w:pPr>
        <w:tabs>
          <w:tab w:val="left" w:pos="105"/>
          <w:tab w:val="left" w:pos="631"/>
        </w:tabs>
        <w:spacing w:line="0" w:lineRule="atLeast"/>
        <w:rPr>
          <w:rFonts w:hint="default"/>
        </w:rPr>
      </w:pPr>
      <w:r>
        <w:rPr>
          <w:rFonts w:ascii="ＭＳ 明朝" w:hAnsi="ＭＳ 明朝"/>
        </w:rPr>
        <w:t>（３）</w:t>
      </w:r>
      <w:r>
        <w:t>展開</w:t>
      </w:r>
    </w:p>
    <w:tbl>
      <w:tblPr>
        <w:tblW w:w="0" w:type="auto"/>
        <w:tblInd w:w="54" w:type="dxa"/>
        <w:tblLayout w:type="fixed"/>
        <w:tblCellMar>
          <w:left w:w="0" w:type="dxa"/>
          <w:right w:w="0" w:type="dxa"/>
        </w:tblCellMar>
        <w:tblLook w:val="0000" w:firstRow="0" w:lastRow="0" w:firstColumn="0" w:lastColumn="0" w:noHBand="0" w:noVBand="0"/>
      </w:tblPr>
      <w:tblGrid>
        <w:gridCol w:w="520"/>
        <w:gridCol w:w="3019"/>
        <w:gridCol w:w="3637"/>
        <w:gridCol w:w="3068"/>
      </w:tblGrid>
      <w:tr w:rsidR="00943931" w:rsidTr="009A60A4">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3931" w:rsidRDefault="00943931" w:rsidP="009A60A4">
            <w:pPr>
              <w:spacing w:line="0" w:lineRule="atLeast"/>
              <w:jc w:val="center"/>
              <w:rPr>
                <w:rFonts w:hint="default"/>
              </w:rPr>
            </w:pPr>
            <w:r>
              <w:rPr>
                <w:w w:val="50"/>
              </w:rPr>
              <w:t>段階</w:t>
            </w:r>
          </w:p>
        </w:tc>
        <w:tc>
          <w:tcPr>
            <w:tcW w:w="30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3931" w:rsidRDefault="00943931" w:rsidP="009A60A4">
            <w:pPr>
              <w:spacing w:line="0" w:lineRule="atLeast"/>
              <w:jc w:val="center"/>
              <w:rPr>
                <w:rFonts w:hint="default"/>
              </w:rPr>
            </w:pPr>
            <w:r>
              <w:t>話合いの順序</w:t>
            </w:r>
          </w:p>
        </w:t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10CA" w:rsidRDefault="000E10CA" w:rsidP="000E10CA">
            <w:pPr>
              <w:spacing w:line="0" w:lineRule="atLeast"/>
              <w:jc w:val="center"/>
              <w:rPr>
                <w:rFonts w:hint="default"/>
              </w:rPr>
            </w:pPr>
            <w:r>
              <w:t>指導上の留意点</w:t>
            </w:r>
          </w:p>
          <w:p w:rsidR="000E10CA" w:rsidRDefault="000E10CA" w:rsidP="000E10CA">
            <w:pPr>
              <w:spacing w:line="0" w:lineRule="atLeast"/>
              <w:ind w:firstLineChars="200" w:firstLine="421"/>
              <w:jc w:val="left"/>
              <w:rPr>
                <w:rFonts w:hint="default"/>
              </w:rPr>
            </w:pPr>
            <w:r>
              <w:t>〇教師の手立て</w:t>
            </w:r>
          </w:p>
          <w:p w:rsidR="00943931" w:rsidRDefault="000E10CA" w:rsidP="000E10CA">
            <w:pPr>
              <w:spacing w:line="0" w:lineRule="atLeast"/>
              <w:jc w:val="center"/>
              <w:rPr>
                <w:rFonts w:hint="default"/>
              </w:rPr>
            </w:pPr>
            <w:r>
              <w:t>□予想される児童</w:t>
            </w:r>
            <w:r>
              <w:t>(</w:t>
            </w:r>
            <w:r>
              <w:t>生徒</w:t>
            </w:r>
            <w:r>
              <w:t>)</w:t>
            </w:r>
            <w:r>
              <w:t>の反応</w:t>
            </w:r>
          </w:p>
        </w:tc>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3931" w:rsidRDefault="00943931" w:rsidP="009A60A4">
            <w:pPr>
              <w:spacing w:line="0" w:lineRule="atLeast"/>
              <w:jc w:val="center"/>
              <w:rPr>
                <w:rFonts w:hint="default"/>
              </w:rPr>
            </w:pPr>
            <w:r>
              <w:t>目指す児童（生徒）の姿と</w:t>
            </w:r>
          </w:p>
          <w:p w:rsidR="00943931" w:rsidRDefault="00943931" w:rsidP="009A60A4">
            <w:pPr>
              <w:spacing w:line="0" w:lineRule="atLeast"/>
              <w:jc w:val="center"/>
              <w:rPr>
                <w:rFonts w:hint="default"/>
              </w:rPr>
            </w:pPr>
            <w:r>
              <w:t>評価方法</w:t>
            </w:r>
          </w:p>
        </w:tc>
      </w:tr>
      <w:tr w:rsidR="00943931" w:rsidTr="009A60A4">
        <w:trPr>
          <w:cantSplit/>
          <w:trHeight w:val="1134"/>
        </w:trPr>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943931" w:rsidRDefault="00943931" w:rsidP="009A60A4">
            <w:pPr>
              <w:spacing w:line="0" w:lineRule="atLeast"/>
              <w:ind w:left="113" w:right="113"/>
              <w:jc w:val="center"/>
              <w:rPr>
                <w:rFonts w:hint="default"/>
              </w:rPr>
            </w:pPr>
            <w:r>
              <w:t>導入（　）分</w:t>
            </w:r>
          </w:p>
        </w:tc>
        <w:tc>
          <w:tcPr>
            <w:tcW w:w="30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r>
              <w:t>１</w:t>
            </w:r>
            <w:r>
              <w:t xml:space="preserve"> </w:t>
            </w:r>
            <w:r>
              <w:t>はじめの言葉</w:t>
            </w:r>
          </w:p>
          <w:p w:rsidR="00943931" w:rsidRDefault="00943931" w:rsidP="009A60A4">
            <w:pPr>
              <w:spacing w:line="0" w:lineRule="atLeast"/>
              <w:rPr>
                <w:rFonts w:hint="default"/>
              </w:rPr>
            </w:pPr>
            <w:r>
              <w:t>２</w:t>
            </w:r>
            <w:r>
              <w:t xml:space="preserve"> </w:t>
            </w:r>
            <w:r>
              <w:t>計画委員会の</w:t>
            </w:r>
            <w:r>
              <w:rPr>
                <w:rFonts w:hint="default"/>
              </w:rPr>
              <w:t>紹介</w:t>
            </w:r>
          </w:p>
          <w:p w:rsidR="00943931" w:rsidRDefault="00943931" w:rsidP="009A60A4">
            <w:pPr>
              <w:spacing w:line="0" w:lineRule="atLeast"/>
              <w:rPr>
                <w:rFonts w:hint="default"/>
              </w:rPr>
            </w:pPr>
            <w:r>
              <w:t>３</w:t>
            </w:r>
            <w:r>
              <w:t xml:space="preserve"> </w:t>
            </w:r>
            <w:r>
              <w:t>議題の確認</w:t>
            </w:r>
          </w:p>
          <w:p w:rsidR="00943931" w:rsidRPr="003A508B" w:rsidRDefault="00943931" w:rsidP="009A60A4">
            <w:pPr>
              <w:spacing w:line="0" w:lineRule="atLeast"/>
              <w:rPr>
                <w:rFonts w:hint="default"/>
              </w:rPr>
            </w:pPr>
          </w:p>
          <w:p w:rsidR="00943931" w:rsidRDefault="00943931" w:rsidP="009A60A4">
            <w:pPr>
              <w:spacing w:line="0" w:lineRule="atLeast"/>
              <w:rPr>
                <w:rFonts w:hint="default"/>
              </w:rPr>
            </w:pPr>
            <w:r>
              <w:t>４</w:t>
            </w:r>
            <w:r>
              <w:t xml:space="preserve"> </w:t>
            </w:r>
            <w:r>
              <w:t xml:space="preserve">提案理由やめあての確認　</w:t>
            </w:r>
          </w:p>
          <w:p w:rsidR="00943931" w:rsidRPr="003A508B" w:rsidRDefault="00943931" w:rsidP="009A60A4">
            <w:pPr>
              <w:spacing w:line="0" w:lineRule="atLeast"/>
              <w:rPr>
                <w:rFonts w:hint="default"/>
              </w:rPr>
            </w:pPr>
          </w:p>
          <w:p w:rsidR="00943931" w:rsidRDefault="00943931" w:rsidP="009A60A4">
            <w:pPr>
              <w:spacing w:line="0" w:lineRule="atLeast"/>
              <w:rPr>
                <w:rFonts w:hint="default"/>
              </w:rPr>
            </w:pPr>
            <w:r>
              <w:t>５</w:t>
            </w:r>
            <w:r>
              <w:t xml:space="preserve"> </w:t>
            </w:r>
            <w:r>
              <w:t>決まっていること</w:t>
            </w:r>
            <w:r>
              <w:rPr>
                <w:rFonts w:hint="default"/>
              </w:rPr>
              <w:t>の確認</w:t>
            </w:r>
          </w:p>
          <w:p w:rsidR="00943931" w:rsidRDefault="00943931" w:rsidP="009A60A4">
            <w:pPr>
              <w:spacing w:line="0" w:lineRule="atLeast"/>
              <w:rPr>
                <w:rFonts w:hint="default"/>
              </w:rPr>
            </w:pPr>
            <w:r>
              <w:t>６</w:t>
            </w:r>
            <w:r>
              <w:t xml:space="preserve"> </w:t>
            </w:r>
            <w:r>
              <w:t>教師の話</w:t>
            </w:r>
          </w:p>
        </w:t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tc>
      </w:tr>
      <w:tr w:rsidR="00943931" w:rsidTr="009A60A4">
        <w:trPr>
          <w:cantSplit/>
          <w:trHeight w:val="4014"/>
        </w:trPr>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943931" w:rsidRDefault="00943931" w:rsidP="009A60A4">
            <w:pPr>
              <w:spacing w:line="0" w:lineRule="atLeast"/>
              <w:ind w:left="113" w:right="113"/>
              <w:jc w:val="center"/>
              <w:rPr>
                <w:rFonts w:hint="default"/>
              </w:rPr>
            </w:pPr>
            <w:r>
              <w:t>展　開　（　　）　分</w:t>
            </w:r>
          </w:p>
        </w:tc>
        <w:tc>
          <w:tcPr>
            <w:tcW w:w="30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r>
              <w:t>７</w:t>
            </w:r>
            <w:r>
              <w:t xml:space="preserve"> </w:t>
            </w:r>
            <w:r>
              <w:t>話合い</w:t>
            </w: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r>
              <w:t xml:space="preserve"> </w:t>
            </w:r>
          </w:p>
          <w:p w:rsidR="00943931" w:rsidRDefault="00943931" w:rsidP="009A60A4">
            <w:pPr>
              <w:spacing w:line="0" w:lineRule="atLeast"/>
              <w:rPr>
                <w:rFonts w:hint="default"/>
              </w:rPr>
            </w:pPr>
            <w:r>
              <w:rPr>
                <w:rFonts w:ascii="ＭＳ 明朝" w:hAnsi="ＭＳ 明朝"/>
              </w:rPr>
              <w:t>(</w:t>
            </w:r>
            <w:r>
              <w:t>1</w:t>
            </w:r>
            <w:r>
              <w:rPr>
                <w:rFonts w:ascii="ＭＳ 明朝" w:hAnsi="ＭＳ 明朝"/>
              </w:rPr>
              <w:t>)</w:t>
            </w:r>
            <w:r>
              <w:t xml:space="preserve"> </w:t>
            </w:r>
            <w:r>
              <w:t>話し合うこと①</w:t>
            </w: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ascii="ＭＳ 明朝" w:hAnsi="ＭＳ 明朝" w:hint="default"/>
              </w:rPr>
            </w:pPr>
          </w:p>
          <w:p w:rsidR="00943931" w:rsidRDefault="00943931" w:rsidP="009A60A4">
            <w:pPr>
              <w:spacing w:line="0" w:lineRule="atLeast"/>
              <w:rPr>
                <w:rFonts w:ascii="ＭＳ 明朝" w:hAnsi="ＭＳ 明朝" w:hint="default"/>
              </w:rPr>
            </w:pPr>
          </w:p>
          <w:p w:rsidR="00943931" w:rsidRDefault="00943931" w:rsidP="009A60A4">
            <w:pPr>
              <w:spacing w:line="0" w:lineRule="atLeast"/>
              <w:rPr>
                <w:rFonts w:hint="default"/>
              </w:rPr>
            </w:pPr>
            <w:r>
              <w:rPr>
                <w:rFonts w:ascii="ＭＳ 明朝" w:hAnsi="ＭＳ 明朝"/>
              </w:rPr>
              <w:t>(</w:t>
            </w:r>
            <w:r>
              <w:t>2</w:t>
            </w:r>
            <w:r>
              <w:rPr>
                <w:rFonts w:ascii="ＭＳ 明朝" w:hAnsi="ＭＳ 明朝"/>
              </w:rPr>
              <w:t>)</w:t>
            </w:r>
            <w:r>
              <w:t xml:space="preserve"> </w:t>
            </w:r>
            <w:r>
              <w:t>話し合うこと②</w:t>
            </w: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r>
      <w:tr w:rsidR="00943931" w:rsidTr="009A60A4">
        <w:trPr>
          <w:trHeight w:val="279"/>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943931" w:rsidRDefault="00943931" w:rsidP="009A60A4">
            <w:pPr>
              <w:spacing w:line="0" w:lineRule="atLeast"/>
              <w:ind w:left="113" w:right="113"/>
              <w:jc w:val="center"/>
              <w:rPr>
                <w:rFonts w:hint="default"/>
              </w:rPr>
            </w:pPr>
            <w:r>
              <w:t>終末（　）分</w:t>
            </w:r>
          </w:p>
        </w:tc>
        <w:tc>
          <w:tcPr>
            <w:tcW w:w="3019" w:type="dxa"/>
            <w:vMerge w:val="restart"/>
            <w:tcBorders>
              <w:top w:val="single" w:sz="4" w:space="0" w:color="000000"/>
              <w:left w:val="single" w:sz="4" w:space="0" w:color="000000"/>
              <w:bottom w:val="nil"/>
              <w:right w:val="single" w:sz="4" w:space="0" w:color="000000"/>
            </w:tcBorders>
            <w:tcMar>
              <w:left w:w="49" w:type="dxa"/>
              <w:right w:w="49" w:type="dxa"/>
            </w:tcMar>
          </w:tcPr>
          <w:p w:rsidR="00943931" w:rsidRDefault="00943931" w:rsidP="009A60A4">
            <w:pPr>
              <w:spacing w:line="0" w:lineRule="atLeast"/>
              <w:rPr>
                <w:rFonts w:hint="default"/>
              </w:rPr>
            </w:pPr>
            <w:r>
              <w:t>８</w:t>
            </w:r>
            <w:r>
              <w:t xml:space="preserve"> </w:t>
            </w:r>
            <w:r>
              <w:t>決まったことの発表</w:t>
            </w:r>
          </w:p>
          <w:p w:rsidR="00943931" w:rsidRDefault="00943931" w:rsidP="009A60A4">
            <w:pPr>
              <w:spacing w:line="0" w:lineRule="atLeast"/>
              <w:rPr>
                <w:rFonts w:hint="default"/>
              </w:rPr>
            </w:pPr>
          </w:p>
          <w:p w:rsidR="00943931" w:rsidRDefault="00943931" w:rsidP="009A60A4">
            <w:pPr>
              <w:spacing w:line="0" w:lineRule="atLeast"/>
              <w:rPr>
                <w:rFonts w:hint="default"/>
              </w:rPr>
            </w:pPr>
            <w:r>
              <w:t>９</w:t>
            </w:r>
            <w:r>
              <w:t xml:space="preserve"> </w:t>
            </w:r>
            <w:r>
              <w:t>話合いの振り返り</w:t>
            </w:r>
          </w:p>
          <w:p w:rsidR="00943931" w:rsidRDefault="00943931" w:rsidP="009A60A4">
            <w:pPr>
              <w:spacing w:line="0" w:lineRule="atLeast"/>
              <w:rPr>
                <w:rFonts w:hint="default"/>
              </w:rPr>
            </w:pPr>
          </w:p>
          <w:p w:rsidR="00943931" w:rsidRDefault="00943931" w:rsidP="009A60A4">
            <w:pPr>
              <w:spacing w:line="0" w:lineRule="atLeast"/>
              <w:rPr>
                <w:rFonts w:hint="default"/>
              </w:rPr>
            </w:pPr>
            <w:r w:rsidRPr="00943931">
              <w:rPr>
                <w:rFonts w:ascii="ＭＳ 明朝" w:hAnsi="ＭＳ 明朝"/>
              </w:rPr>
              <w:t>10</w:t>
            </w:r>
            <w:r>
              <w:t xml:space="preserve"> </w:t>
            </w:r>
            <w:r>
              <w:t>先生の話</w:t>
            </w:r>
          </w:p>
          <w:p w:rsidR="00943931" w:rsidRDefault="00943931" w:rsidP="009A60A4">
            <w:pPr>
              <w:spacing w:line="0" w:lineRule="atLeast"/>
              <w:rPr>
                <w:rFonts w:hint="default"/>
              </w:rPr>
            </w:pPr>
            <w:r w:rsidRPr="00943931">
              <w:rPr>
                <w:rFonts w:ascii="ＭＳ 明朝" w:hAnsi="ＭＳ 明朝"/>
              </w:rPr>
              <w:t>11</w:t>
            </w:r>
            <w:r>
              <w:t xml:space="preserve"> </w:t>
            </w:r>
            <w:r>
              <w:t>おわりの言葉</w:t>
            </w:r>
          </w:p>
        </w:tc>
        <w:tc>
          <w:tcPr>
            <w:tcW w:w="3637" w:type="dxa"/>
            <w:vMerge w:val="restart"/>
            <w:tcBorders>
              <w:top w:val="single" w:sz="4" w:space="0" w:color="000000"/>
              <w:left w:val="single" w:sz="4" w:space="0" w:color="000000"/>
              <w:bottom w:val="nil"/>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tc>
        <w:tc>
          <w:tcPr>
            <w:tcW w:w="3068" w:type="dxa"/>
            <w:vMerge w:val="restart"/>
            <w:tcBorders>
              <w:top w:val="single" w:sz="4" w:space="0" w:color="000000"/>
              <w:left w:val="single" w:sz="4" w:space="0" w:color="000000"/>
              <w:bottom w:val="nil"/>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r>
      <w:tr w:rsidR="00943931" w:rsidTr="009A60A4">
        <w:trPr>
          <w:trHeight w:val="279"/>
        </w:trPr>
        <w:tc>
          <w:tcPr>
            <w:tcW w:w="520" w:type="dxa"/>
            <w:vMerge/>
            <w:tcBorders>
              <w:top w:val="nil"/>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tc>
        <w:tc>
          <w:tcPr>
            <w:tcW w:w="3019" w:type="dxa"/>
            <w:vMerge/>
            <w:tcBorders>
              <w:top w:val="nil"/>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tc>
        <w:tc>
          <w:tcPr>
            <w:tcW w:w="3637" w:type="dxa"/>
            <w:vMerge/>
            <w:tcBorders>
              <w:top w:val="nil"/>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tc>
        <w:tc>
          <w:tcPr>
            <w:tcW w:w="3068" w:type="dxa"/>
            <w:vMerge/>
            <w:tcBorders>
              <w:top w:val="nil"/>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tc>
      </w:tr>
    </w:tbl>
    <w:p w:rsidR="00943931" w:rsidRDefault="00943931" w:rsidP="00943931">
      <w:pPr>
        <w:spacing w:line="0" w:lineRule="atLeast"/>
        <w:rPr>
          <w:rFonts w:ascii="ＭＳ ゴシック" w:eastAsia="ＭＳ ゴシック" w:hAnsi="ＭＳ ゴシック" w:hint="default"/>
        </w:rPr>
      </w:pPr>
    </w:p>
    <w:p w:rsidR="00943931" w:rsidRDefault="00943931" w:rsidP="00943931">
      <w:pPr>
        <w:spacing w:line="0" w:lineRule="atLeast"/>
        <w:rPr>
          <w:rFonts w:hint="default"/>
        </w:rPr>
      </w:pPr>
      <w:r>
        <w:rPr>
          <w:rFonts w:ascii="ＭＳ ゴシック" w:eastAsia="ＭＳ ゴシック" w:hAnsi="ＭＳ ゴシック"/>
        </w:rPr>
        <w:t>６　事後の活動</w:t>
      </w:r>
    </w:p>
    <w:tbl>
      <w:tblPr>
        <w:tblW w:w="0" w:type="auto"/>
        <w:tblInd w:w="54" w:type="dxa"/>
        <w:tblLayout w:type="fixed"/>
        <w:tblCellMar>
          <w:left w:w="0" w:type="dxa"/>
          <w:right w:w="0" w:type="dxa"/>
        </w:tblCellMar>
        <w:tblLook w:val="0000" w:firstRow="0" w:lastRow="0" w:firstColumn="0" w:lastColumn="0" w:noHBand="0" w:noVBand="0"/>
      </w:tblPr>
      <w:tblGrid>
        <w:gridCol w:w="1456"/>
        <w:gridCol w:w="2600"/>
        <w:gridCol w:w="3120"/>
        <w:gridCol w:w="3120"/>
      </w:tblGrid>
      <w:tr w:rsidR="00943931" w:rsidTr="009A60A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jc w:val="center"/>
              <w:rPr>
                <w:rFonts w:hint="default"/>
              </w:rPr>
            </w:pPr>
            <w:r>
              <w:t>日時</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jc w:val="center"/>
              <w:rPr>
                <w:rFonts w:hint="default"/>
              </w:rPr>
            </w:pPr>
            <w:r>
              <w:t>児童（生徒</w:t>
            </w:r>
            <w:r>
              <w:rPr>
                <w:rFonts w:hint="default"/>
              </w:rPr>
              <w:t>）</w:t>
            </w:r>
            <w:r>
              <w:t>の活動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jc w:val="center"/>
              <w:rPr>
                <w:rFonts w:hint="default"/>
              </w:rPr>
            </w:pPr>
            <w:r>
              <w:t>指導上の留意点</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jc w:val="center"/>
              <w:rPr>
                <w:rFonts w:hint="default"/>
              </w:rPr>
            </w:pPr>
            <w:r>
              <w:t>目指す児童（生徒）の姿と</w:t>
            </w:r>
          </w:p>
          <w:p w:rsidR="00943931" w:rsidRDefault="00943931" w:rsidP="009A60A4">
            <w:pPr>
              <w:spacing w:line="0" w:lineRule="atLeast"/>
              <w:jc w:val="center"/>
              <w:rPr>
                <w:rFonts w:hint="default"/>
              </w:rPr>
            </w:pPr>
            <w:r>
              <w:t>評価方法</w:t>
            </w:r>
          </w:p>
        </w:tc>
      </w:tr>
      <w:tr w:rsidR="00943931" w:rsidTr="009A60A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r>
              <w:t>○月○日（　）</w:t>
            </w:r>
          </w:p>
          <w:p w:rsidR="00943931" w:rsidRDefault="00943931" w:rsidP="009A60A4">
            <w:pPr>
              <w:spacing w:line="0" w:lineRule="atLeast"/>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r>
      <w:tr w:rsidR="00943931" w:rsidTr="009A60A4">
        <w:trPr>
          <w:trHeight w:val="279"/>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r>
              <w:t>○月○日（　）</w:t>
            </w:r>
          </w:p>
          <w:p w:rsidR="00943931" w:rsidRDefault="00943931" w:rsidP="009A60A4">
            <w:pPr>
              <w:spacing w:line="0" w:lineRule="atLeast"/>
              <w:rPr>
                <w:rFonts w:hint="default"/>
              </w:rPr>
            </w:pPr>
          </w:p>
        </w:tc>
        <w:tc>
          <w:tcPr>
            <w:tcW w:w="2600" w:type="dxa"/>
            <w:vMerge w:val="restart"/>
            <w:tcBorders>
              <w:top w:val="single" w:sz="4" w:space="0" w:color="000000"/>
              <w:left w:val="single" w:sz="4" w:space="0" w:color="000000"/>
              <w:bottom w:val="nil"/>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rsidR="00943931" w:rsidRDefault="00943931" w:rsidP="009A60A4">
            <w:pPr>
              <w:spacing w:line="0" w:lineRule="atLeast"/>
              <w:rPr>
                <w:rFonts w:hint="default"/>
              </w:rPr>
            </w:pPr>
          </w:p>
          <w:p w:rsidR="00943931" w:rsidRDefault="00943931" w:rsidP="009A60A4">
            <w:pPr>
              <w:spacing w:line="0" w:lineRule="atLeast"/>
              <w:rPr>
                <w:rFonts w:hint="default"/>
              </w:rPr>
            </w:pPr>
          </w:p>
          <w:p w:rsidR="00943931" w:rsidRDefault="00943931" w:rsidP="009A60A4">
            <w:pPr>
              <w:spacing w:line="0" w:lineRule="atLeast"/>
              <w:rPr>
                <w:rFonts w:hint="default"/>
              </w:rPr>
            </w:pPr>
          </w:p>
        </w:tc>
      </w:tr>
      <w:tr w:rsidR="00943931" w:rsidTr="009A60A4">
        <w:trPr>
          <w:trHeight w:val="279"/>
        </w:trPr>
        <w:tc>
          <w:tcPr>
            <w:tcW w:w="1456" w:type="dxa"/>
            <w:vMerge/>
            <w:tcBorders>
              <w:top w:val="nil"/>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tc>
        <w:tc>
          <w:tcPr>
            <w:tcW w:w="2600" w:type="dxa"/>
            <w:vMerge/>
            <w:tcBorders>
              <w:top w:val="nil"/>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rsidR="00943931" w:rsidRDefault="00943931" w:rsidP="009A60A4">
            <w:pPr>
              <w:spacing w:line="0" w:lineRule="atLeast"/>
              <w:rPr>
                <w:rFonts w:hint="default"/>
              </w:rPr>
            </w:pPr>
          </w:p>
        </w:tc>
      </w:tr>
    </w:tbl>
    <w:p w:rsidR="00943931" w:rsidRDefault="00943931" w:rsidP="00943931">
      <w:pPr>
        <w:spacing w:line="0" w:lineRule="atLeast"/>
        <w:rPr>
          <w:rFonts w:ascii="ＭＳ ゴシック" w:eastAsia="ＭＳ ゴシック" w:hAnsi="ＭＳ ゴシック" w:hint="default"/>
        </w:rPr>
      </w:pPr>
    </w:p>
    <w:p w:rsidR="00943931" w:rsidRDefault="00943931" w:rsidP="00943931">
      <w:pPr>
        <w:spacing w:line="0" w:lineRule="atLeast"/>
        <w:rPr>
          <w:rFonts w:ascii="ＭＳ ゴシック" w:eastAsia="ＭＳ ゴシック" w:hAnsi="ＭＳ ゴシック" w:hint="default"/>
        </w:rPr>
      </w:pPr>
    </w:p>
    <w:p w:rsidR="00943931" w:rsidRDefault="00943931" w:rsidP="00943931">
      <w:pPr>
        <w:spacing w:line="0" w:lineRule="atLeast"/>
        <w:rPr>
          <w:rFonts w:ascii="ＭＳ ゴシック" w:eastAsia="ＭＳ ゴシック" w:hAnsi="ＭＳ ゴシック" w:hint="default"/>
        </w:rPr>
      </w:pPr>
    </w:p>
    <w:p w:rsidR="00943931" w:rsidRDefault="00943931" w:rsidP="00943931">
      <w:pPr>
        <w:spacing w:line="0" w:lineRule="atLeast"/>
        <w:rPr>
          <w:rFonts w:hint="default"/>
        </w:rPr>
      </w:pPr>
      <w:r>
        <w:rPr>
          <w:rFonts w:ascii="ＭＳ ゴシック" w:eastAsia="ＭＳ ゴシック" w:hAnsi="ＭＳ ゴシック"/>
        </w:rPr>
        <w:lastRenderedPageBreak/>
        <w:t>７ 児童（</w:t>
      </w:r>
      <w:r>
        <w:rPr>
          <w:rFonts w:ascii="ＭＳ ゴシック" w:eastAsia="ＭＳ ゴシック" w:hAnsi="ＭＳ ゴシック" w:hint="default"/>
        </w:rPr>
        <w:t>生徒）</w:t>
      </w:r>
      <w:r>
        <w:rPr>
          <w:rFonts w:ascii="ＭＳ ゴシック" w:eastAsia="ＭＳ ゴシック" w:hAnsi="ＭＳ ゴシック"/>
        </w:rPr>
        <w:t>の活動計画</w:t>
      </w:r>
    </w:p>
    <w:p w:rsidR="00943931" w:rsidRPr="005D0EBD" w:rsidRDefault="00943931" w:rsidP="00943931">
      <w:pPr>
        <w:spacing w:line="0" w:lineRule="atLeast"/>
        <w:rPr>
          <w:rFonts w:ascii="ＭＳ ゴシック" w:eastAsia="ＭＳ ゴシック" w:hAnsi="ＭＳ ゴシック" w:hint="default"/>
        </w:rPr>
      </w:pPr>
      <w:r>
        <w:rPr>
          <w:rFonts w:ascii="ＭＳ ゴシック" w:eastAsia="ＭＳ ゴシック" w:hAnsi="ＭＳ ゴシック"/>
        </w:rPr>
        <w:t xml:space="preserve">　※計画委員会（学級活動</w:t>
      </w:r>
      <w:r>
        <w:rPr>
          <w:rFonts w:ascii="ＭＳ ゴシック" w:eastAsia="ＭＳ ゴシック" w:hAnsi="ＭＳ ゴシック" w:hint="default"/>
        </w:rPr>
        <w:t>委員会等）</w:t>
      </w:r>
      <w:r>
        <w:rPr>
          <w:rFonts w:ascii="ＭＳ ゴシック" w:eastAsia="ＭＳ ゴシック" w:hAnsi="ＭＳ ゴシック"/>
        </w:rPr>
        <w:t>が作成した活動計画（児童生徒の手書き可）を３ページ目に添付する。</w:t>
      </w:r>
    </w:p>
    <w:p w:rsidR="00943931" w:rsidRDefault="00943931" w:rsidP="00AC3417">
      <w:pPr>
        <w:spacing w:line="0" w:lineRule="atLeast"/>
        <w:rPr>
          <w:rFonts w:ascii="ＭＳ ゴシック" w:eastAsia="ＭＳ ゴシック" w:hAnsi="ＭＳ ゴシック" w:hint="default"/>
        </w:rPr>
      </w:pPr>
    </w:p>
    <w:tbl>
      <w:tblPr>
        <w:tblStyle w:val="ab"/>
        <w:tblW w:w="0" w:type="auto"/>
        <w:tblLook w:val="04A0" w:firstRow="1" w:lastRow="0" w:firstColumn="1" w:lastColumn="0" w:noHBand="0" w:noVBand="1"/>
      </w:tblPr>
      <w:tblGrid>
        <w:gridCol w:w="10507"/>
      </w:tblGrid>
      <w:tr w:rsidR="000E10CA" w:rsidTr="000E10CA">
        <w:tc>
          <w:tcPr>
            <w:tcW w:w="10507" w:type="dxa"/>
          </w:tcPr>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hint="default"/>
              </w:rPr>
            </w:pPr>
          </w:p>
          <w:p w:rsidR="000E10CA" w:rsidRDefault="000E10CA" w:rsidP="00AC3417">
            <w:pPr>
              <w:spacing w:line="0" w:lineRule="atLeast"/>
              <w:rPr>
                <w:rFonts w:ascii="ＭＳ ゴシック" w:eastAsia="ＭＳ ゴシック" w:hAnsi="ＭＳ ゴシック"/>
              </w:rPr>
            </w:pPr>
          </w:p>
        </w:tc>
      </w:tr>
    </w:tbl>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Default="00943931" w:rsidP="00AC3417">
      <w:pPr>
        <w:spacing w:line="0" w:lineRule="atLeast"/>
        <w:rPr>
          <w:rFonts w:ascii="ＭＳ ゴシック" w:eastAsia="ＭＳ ゴシック" w:hAnsi="ＭＳ ゴシック" w:hint="default"/>
        </w:rPr>
      </w:pPr>
    </w:p>
    <w:p w:rsidR="00943931" w:rsidRPr="00943931" w:rsidRDefault="00943931" w:rsidP="00AC3417">
      <w:pPr>
        <w:spacing w:line="0" w:lineRule="atLeast"/>
        <w:rPr>
          <w:rFonts w:ascii="ＭＳ ゴシック" w:eastAsia="ＭＳ ゴシック" w:hAnsi="ＭＳ ゴシック" w:hint="default"/>
        </w:rPr>
      </w:pPr>
      <w:bookmarkStart w:id="0" w:name="_GoBack"/>
      <w:bookmarkEnd w:id="0"/>
    </w:p>
    <w:sectPr w:rsidR="00943931" w:rsidRPr="00943931" w:rsidSect="00D93976">
      <w:headerReference w:type="even" r:id="rId6"/>
      <w:headerReference w:type="default" r:id="rId7"/>
      <w:footnotePr>
        <w:numRestart w:val="eachPage"/>
      </w:footnotePr>
      <w:endnotePr>
        <w:numFmt w:val="decimal"/>
      </w:endnotePr>
      <w:pgSz w:w="11906" w:h="16838" w:orient="landscape"/>
      <w:pgMar w:top="907" w:right="964" w:bottom="567" w:left="425" w:header="567" w:footer="0" w:gutter="0"/>
      <w:cols w:space="720"/>
      <w:docGrid w:type="linesAndChars" w:linePitch="279" w:charSpace="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597" w:rsidRDefault="00081597">
      <w:pPr>
        <w:spacing w:before="357"/>
        <w:rPr>
          <w:rFonts w:hint="default"/>
        </w:rPr>
      </w:pPr>
      <w:r>
        <w:continuationSeparator/>
      </w:r>
    </w:p>
  </w:endnote>
  <w:endnote w:type="continuationSeparator" w:id="0">
    <w:p w:rsidR="00081597" w:rsidRDefault="0008159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597" w:rsidRDefault="00081597">
      <w:pPr>
        <w:spacing w:before="357"/>
        <w:rPr>
          <w:rFonts w:hint="default"/>
        </w:rPr>
      </w:pPr>
      <w:r>
        <w:continuationSeparator/>
      </w:r>
    </w:p>
  </w:footnote>
  <w:footnote w:type="continuationSeparator" w:id="0">
    <w:p w:rsidR="00081597" w:rsidRDefault="00081597">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976" w:rsidRDefault="00196D3B">
    <w:pPr>
      <w:spacing w:line="251" w:lineRule="exact"/>
      <w:jc w:val="left"/>
      <w:rPr>
        <w:rFonts w:hint="default"/>
      </w:rPr>
    </w:pPr>
    <w:r>
      <w:rPr>
        <w:rFonts w:ascii="HG丸ｺﾞｼｯｸM-PRO" w:eastAsia="HG丸ｺﾞｼｯｸM-PRO" w:hAnsi="HG丸ｺﾞｼｯｸM-PRO"/>
        <w:b/>
        <w:color w:val="0000FF"/>
      </w:rPr>
      <w:t>児童の活動計画を含め、</w:t>
    </w:r>
    <w:r>
      <w:rPr>
        <w:rFonts w:ascii="HG丸ｺﾞｼｯｸM-PRO" w:eastAsia="HG丸ｺﾞｼｯｸM-PRO" w:hAnsi="HG丸ｺﾞｼｯｸM-PRO"/>
        <w:b/>
        <w:color w:val="FF0000"/>
      </w:rPr>
      <w:t>３ページで</w:t>
    </w:r>
    <w:r>
      <w:rPr>
        <w:rFonts w:ascii="HG丸ｺﾞｼｯｸM-PRO" w:eastAsia="HG丸ｺﾞｼｯｸM-PRO" w:hAnsi="HG丸ｺﾞｼｯｸM-PRO"/>
        <w:b/>
        <w:color w:val="0000FF"/>
      </w:rPr>
      <w:t xml:space="preserve">作成して下さい。 </w:t>
    </w:r>
    <w:r>
      <w:rPr>
        <w:b/>
      </w:rPr>
      <w:t xml:space="preserve"> </w:t>
    </w:r>
    <w: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976" w:rsidRDefault="00196D3B">
    <w:pPr>
      <w:spacing w:line="251" w:lineRule="exact"/>
      <w:jc w:val="left"/>
      <w:rPr>
        <w:rFonts w:hint="default"/>
      </w:rPr>
    </w:pPr>
    <w:r>
      <w:rPr>
        <w:rFonts w:ascii="HG丸ｺﾞｼｯｸM-PRO" w:eastAsia="HG丸ｺﾞｼｯｸM-PRO" w:hAnsi="HG丸ｺﾞｼｯｸM-PRO"/>
        <w:b/>
        <w:color w:val="0000FF"/>
      </w:rPr>
      <w:t>児童</w:t>
    </w:r>
    <w:r w:rsidR="00B12F29">
      <w:rPr>
        <w:rFonts w:ascii="HG丸ｺﾞｼｯｸM-PRO" w:eastAsia="HG丸ｺﾞｼｯｸM-PRO" w:hAnsi="HG丸ｺﾞｼｯｸM-PRO"/>
        <w:b/>
        <w:color w:val="0000FF"/>
      </w:rPr>
      <w:t>生徒</w:t>
    </w:r>
    <w:r>
      <w:rPr>
        <w:rFonts w:ascii="HG丸ｺﾞｼｯｸM-PRO" w:eastAsia="HG丸ｺﾞｼｯｸM-PRO" w:hAnsi="HG丸ｺﾞｼｯｸM-PRO"/>
        <w:b/>
        <w:color w:val="0000FF"/>
      </w:rPr>
      <w:t>の活動計画を含め、</w:t>
    </w:r>
    <w:r>
      <w:rPr>
        <w:rFonts w:ascii="HG丸ｺﾞｼｯｸM-PRO" w:eastAsia="HG丸ｺﾞｼｯｸM-PRO" w:hAnsi="HG丸ｺﾞｼｯｸM-PRO"/>
        <w:b/>
        <w:color w:val="FF0000"/>
      </w:rPr>
      <w:t>３ページで</w:t>
    </w:r>
    <w:r>
      <w:rPr>
        <w:rFonts w:ascii="HG丸ｺﾞｼｯｸM-PRO" w:eastAsia="HG丸ｺﾞｼｯｸM-PRO" w:hAnsi="HG丸ｺﾞｼｯｸM-PRO"/>
        <w:b/>
        <w:color w:val="0000FF"/>
      </w:rPr>
      <w:t xml:space="preserve">作成して下さい。 </w:t>
    </w:r>
    <w:r>
      <w:rPr>
        <w:b/>
      </w:rPr>
      <w:t xml:space="preserve"> </w:t>
    </w:r>
    <w: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1"/>
  <w:hyphenationZone w:val="0"/>
  <w:drawingGridHorizontalSpacing w:val="371"/>
  <w:drawingGridVerticalSpacing w:val="279"/>
  <w:displayHorizontalDrawingGridEvery w:val="0"/>
  <w:doNotShadeFormData/>
  <w:characterSpacingControl w:val="compressPunctuation"/>
  <w:printTwoOnOne/>
  <w:noLineBreaksAfter w:lang="ja-JP" w:val="([{〈《「『【〔（［｛｢"/>
  <w:noLineBreaksBefore w:lang="ja-JP" w:val="!),.?]}、。〉》」』】〕！），．？］｝｡｣､ﾞﾟ"/>
  <w:hdrShapeDefaults>
    <o:shapedefaults v:ext="edit" spidmax="39937">
      <v:textbox inset="5.85pt,.7pt,5.85pt,.7pt"/>
      <o:colormru v:ext="edit" colors="#8ae983"/>
      <o:colormenu v:ext="edit" fillcolor="none [1302]"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76"/>
    <w:rsid w:val="00025298"/>
    <w:rsid w:val="00061566"/>
    <w:rsid w:val="00081597"/>
    <w:rsid w:val="000E10CA"/>
    <w:rsid w:val="000E16E3"/>
    <w:rsid w:val="00123FC1"/>
    <w:rsid w:val="001528E2"/>
    <w:rsid w:val="00196D3B"/>
    <w:rsid w:val="001A5068"/>
    <w:rsid w:val="001F7C28"/>
    <w:rsid w:val="002178CE"/>
    <w:rsid w:val="002B08A9"/>
    <w:rsid w:val="00342529"/>
    <w:rsid w:val="00365DBC"/>
    <w:rsid w:val="003A508B"/>
    <w:rsid w:val="005053CF"/>
    <w:rsid w:val="005335CA"/>
    <w:rsid w:val="005C4300"/>
    <w:rsid w:val="005D0EBD"/>
    <w:rsid w:val="006B418F"/>
    <w:rsid w:val="006C2A6A"/>
    <w:rsid w:val="0077687C"/>
    <w:rsid w:val="0079724E"/>
    <w:rsid w:val="007B7822"/>
    <w:rsid w:val="00832B4D"/>
    <w:rsid w:val="008A19FD"/>
    <w:rsid w:val="008E5C3F"/>
    <w:rsid w:val="009017AC"/>
    <w:rsid w:val="00943931"/>
    <w:rsid w:val="009D0FE8"/>
    <w:rsid w:val="00A1597E"/>
    <w:rsid w:val="00A17564"/>
    <w:rsid w:val="00A60556"/>
    <w:rsid w:val="00A65BE2"/>
    <w:rsid w:val="00AB7B94"/>
    <w:rsid w:val="00AC3417"/>
    <w:rsid w:val="00AE592B"/>
    <w:rsid w:val="00B12376"/>
    <w:rsid w:val="00B12F29"/>
    <w:rsid w:val="00B80E8A"/>
    <w:rsid w:val="00BC03D5"/>
    <w:rsid w:val="00BF39F4"/>
    <w:rsid w:val="00C146A2"/>
    <w:rsid w:val="00CD3D94"/>
    <w:rsid w:val="00CE50A2"/>
    <w:rsid w:val="00D047FA"/>
    <w:rsid w:val="00D118C1"/>
    <w:rsid w:val="00D62814"/>
    <w:rsid w:val="00D93976"/>
    <w:rsid w:val="00E2731D"/>
    <w:rsid w:val="00EB75A0"/>
    <w:rsid w:val="00F5594F"/>
    <w:rsid w:val="00FB2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colormru v:ext="edit" colors="#8ae983"/>
      <o:colormenu v:ext="edit" fillcolor="none [1302]" strokecolor="none"/>
    </o:shapedefaults>
    <o:shapelayout v:ext="edit">
      <o:idmap v:ext="edit" data="1"/>
    </o:shapelayout>
  </w:shapeDefaults>
  <w:decimalSymbol w:val="."/>
  <w:listSeparator w:val=","/>
  <w14:docId w14:val="3ECF8255"/>
  <w15:docId w15:val="{CAACFD70-4488-49C9-9332-E4F08613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3976"/>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sid w:val="00D93976"/>
    <w:rPr>
      <w:vertAlign w:val="superscript"/>
    </w:rPr>
  </w:style>
  <w:style w:type="character" w:customStyle="1" w:styleId="a4">
    <w:name w:val="脚注ｴﾘｱ(標準)"/>
    <w:basedOn w:val="a0"/>
    <w:rsid w:val="00D93976"/>
  </w:style>
  <w:style w:type="paragraph" w:customStyle="1" w:styleId="Word">
    <w:name w:val="標準；(Word文書)"/>
    <w:basedOn w:val="a"/>
    <w:rsid w:val="00D93976"/>
  </w:style>
  <w:style w:type="paragraph" w:styleId="a5">
    <w:name w:val="footer"/>
    <w:basedOn w:val="a"/>
    <w:link w:val="a6"/>
    <w:uiPriority w:val="99"/>
    <w:unhideWhenUsed/>
    <w:rsid w:val="00AC3417"/>
    <w:pPr>
      <w:tabs>
        <w:tab w:val="center" w:pos="4252"/>
        <w:tab w:val="right" w:pos="8504"/>
      </w:tabs>
      <w:snapToGrid w:val="0"/>
    </w:pPr>
  </w:style>
  <w:style w:type="character" w:customStyle="1" w:styleId="a6">
    <w:name w:val="フッター (文字)"/>
    <w:basedOn w:val="a0"/>
    <w:link w:val="a5"/>
    <w:uiPriority w:val="99"/>
    <w:rsid w:val="00AC3417"/>
    <w:rPr>
      <w:rFonts w:ascii="Times New Roman" w:hAnsi="Times New Roman"/>
      <w:color w:val="000000"/>
      <w:sz w:val="21"/>
    </w:rPr>
  </w:style>
  <w:style w:type="paragraph" w:styleId="a7">
    <w:name w:val="header"/>
    <w:basedOn w:val="a"/>
    <w:link w:val="a8"/>
    <w:uiPriority w:val="99"/>
    <w:unhideWhenUsed/>
    <w:rsid w:val="00AC3417"/>
    <w:pPr>
      <w:tabs>
        <w:tab w:val="center" w:pos="4252"/>
        <w:tab w:val="right" w:pos="8504"/>
      </w:tabs>
      <w:snapToGrid w:val="0"/>
    </w:pPr>
  </w:style>
  <w:style w:type="character" w:customStyle="1" w:styleId="a8">
    <w:name w:val="ヘッダー (文字)"/>
    <w:basedOn w:val="a0"/>
    <w:link w:val="a7"/>
    <w:uiPriority w:val="99"/>
    <w:rsid w:val="00AC3417"/>
    <w:rPr>
      <w:rFonts w:ascii="Times New Roman" w:hAnsi="Times New Roman"/>
      <w:color w:val="000000"/>
      <w:sz w:val="21"/>
    </w:rPr>
  </w:style>
  <w:style w:type="paragraph" w:styleId="a9">
    <w:name w:val="Balloon Text"/>
    <w:basedOn w:val="a"/>
    <w:link w:val="aa"/>
    <w:uiPriority w:val="99"/>
    <w:semiHidden/>
    <w:unhideWhenUsed/>
    <w:rsid w:val="00B12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F29"/>
    <w:rPr>
      <w:rFonts w:asciiTheme="majorHAnsi" w:eastAsiaTheme="majorEastAsia" w:hAnsiTheme="majorHAnsi" w:cstheme="majorBidi"/>
      <w:color w:val="000000"/>
      <w:sz w:val="18"/>
      <w:szCs w:val="18"/>
    </w:rPr>
  </w:style>
  <w:style w:type="table" w:styleId="ab">
    <w:name w:val="Table Grid"/>
    <w:basedOn w:val="a1"/>
    <w:uiPriority w:val="59"/>
    <w:rsid w:val="000E1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1540</Words>
  <Characters>1412</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那覇市教育委員会</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shidou03</cp:lastModifiedBy>
  <cp:revision>4</cp:revision>
  <cp:lastPrinted>2019-04-18T23:40:00Z</cp:lastPrinted>
  <dcterms:created xsi:type="dcterms:W3CDTF">2019-04-18T23:35:00Z</dcterms:created>
  <dcterms:modified xsi:type="dcterms:W3CDTF">2019-04-21T01:02:00Z</dcterms:modified>
</cp:coreProperties>
</file>